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28C3" w14:textId="4AF96FF6" w:rsidR="00540388" w:rsidRPr="00540388" w:rsidRDefault="00540388" w:rsidP="00540388">
      <w:pPr>
        <w:spacing w:before="120" w:after="120" w:line="240" w:lineRule="auto"/>
        <w:jc w:val="both"/>
        <w:rPr>
          <w:rFonts w:ascii="Arial" w:hAnsi="Arial" w:cs="Arial"/>
          <w:sz w:val="24"/>
          <w:szCs w:val="24"/>
        </w:rPr>
      </w:pPr>
      <w:r w:rsidRPr="00540388">
        <w:rPr>
          <w:rStyle w:val="PieddepageCar"/>
          <w:rFonts w:ascii="Arial" w:eastAsia="Arial" w:hAnsi="Arial" w:cs="Arial"/>
          <w:noProof/>
          <w:sz w:val="24"/>
          <w:szCs w:val="24"/>
        </w:rPr>
        <w:drawing>
          <wp:inline distT="0" distB="0" distL="0" distR="0" wp14:anchorId="5E492089" wp14:editId="367209DA">
            <wp:extent cx="5486400" cy="1319530"/>
            <wp:effectExtent l="0" t="0" r="0" b="0"/>
            <wp:docPr id="1073741825" name="officeArt object" descr="Image 2"/>
            <wp:cNvGraphicFramePr/>
            <a:graphic xmlns:a="http://schemas.openxmlformats.org/drawingml/2006/main">
              <a:graphicData uri="http://schemas.openxmlformats.org/drawingml/2006/picture">
                <pic:pic xmlns:pic="http://schemas.openxmlformats.org/drawingml/2006/picture">
                  <pic:nvPicPr>
                    <pic:cNvPr id="1073741825" name="Image 2" descr="Image 2"/>
                    <pic:cNvPicPr>
                      <a:picLocks noChangeAspect="1"/>
                    </pic:cNvPicPr>
                  </pic:nvPicPr>
                  <pic:blipFill>
                    <a:blip r:embed="rId6"/>
                    <a:stretch>
                      <a:fillRect/>
                    </a:stretch>
                  </pic:blipFill>
                  <pic:spPr>
                    <a:xfrm>
                      <a:off x="0" y="0"/>
                      <a:ext cx="5486400" cy="1319530"/>
                    </a:xfrm>
                    <a:prstGeom prst="rect">
                      <a:avLst/>
                    </a:prstGeom>
                    <a:ln w="12700" cap="flat">
                      <a:noFill/>
                      <a:miter lim="400000"/>
                    </a:ln>
                    <a:effectLst/>
                  </pic:spPr>
                </pic:pic>
              </a:graphicData>
            </a:graphic>
          </wp:inline>
        </w:drawing>
      </w:r>
    </w:p>
    <w:p w14:paraId="3700B3B8" w14:textId="1E1752C4" w:rsidR="00540388" w:rsidRPr="00540388" w:rsidRDefault="00540388" w:rsidP="00540388">
      <w:pPr>
        <w:spacing w:before="120" w:after="120" w:line="240" w:lineRule="auto"/>
        <w:jc w:val="both"/>
        <w:rPr>
          <w:rFonts w:ascii="Arial" w:hAnsi="Arial" w:cs="Arial"/>
          <w:sz w:val="24"/>
          <w:szCs w:val="24"/>
        </w:rPr>
      </w:pPr>
    </w:p>
    <w:p w14:paraId="408B5F3D" w14:textId="18899600" w:rsidR="00D016A3" w:rsidRPr="00C639B0" w:rsidRDefault="003039C6" w:rsidP="00D016A3">
      <w:pPr>
        <w:spacing w:after="0" w:line="240" w:lineRule="auto"/>
        <w:jc w:val="both"/>
        <w:rPr>
          <w:rFonts w:ascii="Arial" w:hAnsi="Arial" w:cs="Arial"/>
          <w:b/>
          <w:bCs/>
          <w:sz w:val="24"/>
          <w:szCs w:val="24"/>
        </w:rPr>
      </w:pPr>
      <w:r>
        <w:rPr>
          <w:rFonts w:ascii="Arial" w:hAnsi="Arial" w:cs="Arial"/>
          <w:b/>
          <w:bCs/>
        </w:rPr>
        <w:t>UNIVERSEL</w:t>
      </w:r>
    </w:p>
    <w:p w14:paraId="3DD17755" w14:textId="08F5BBDE" w:rsidR="00D016A3" w:rsidRPr="003039C6" w:rsidRDefault="00D016A3" w:rsidP="00D016A3">
      <w:pPr>
        <w:pBdr>
          <w:top w:val="nil"/>
          <w:left w:val="nil"/>
          <w:bottom w:val="nil"/>
          <w:right w:val="nil"/>
          <w:between w:val="nil"/>
          <w:bar w:val="nil"/>
        </w:pBdr>
        <w:spacing w:after="0" w:line="240" w:lineRule="auto"/>
        <w:jc w:val="both"/>
        <w:rPr>
          <w:rFonts w:ascii="Arial" w:eastAsia="Arial" w:hAnsi="Arial" w:cs="Arial"/>
          <w:sz w:val="24"/>
          <w:szCs w:val="24"/>
          <w:u w:color="000000"/>
          <w:bdr w:val="nil"/>
          <w:lang w:val="pt-PT" w:eastAsia="fr-CA"/>
          <w14:textOutline w14:w="12700" w14:cap="flat" w14:cmpd="sng" w14:algn="ctr">
            <w14:noFill/>
            <w14:prstDash w14:val="solid"/>
            <w14:miter w14:lim="400000"/>
          </w14:textOutline>
        </w:rPr>
      </w:pPr>
      <w:r w:rsidRPr="003039C6">
        <w:rPr>
          <w:rFonts w:ascii="Arial" w:eastAsia="Arial Unicode MS" w:hAnsi="Arial" w:cs="Arial"/>
          <w:sz w:val="24"/>
          <w:szCs w:val="24"/>
          <w:u w:color="000000"/>
          <w:bdr w:val="nil"/>
          <w:lang w:val="pt-PT" w:eastAsia="fr-CA"/>
          <w14:textOutline w14:w="12700" w14:cap="flat" w14:cmpd="sng" w14:algn="ctr">
            <w14:noFill/>
            <w14:prstDash w14:val="solid"/>
            <w14:miter w14:lim="400000"/>
          </w14:textOutline>
        </w:rPr>
        <w:t>B</w:t>
      </w:r>
      <w:r w:rsidR="003039C6" w:rsidRPr="003039C6">
        <w:rPr>
          <w:rFonts w:ascii="Arial" w:eastAsia="Arial Unicode MS" w:hAnsi="Arial" w:cs="Arial"/>
          <w:sz w:val="24"/>
          <w:szCs w:val="24"/>
          <w:u w:color="000000"/>
          <w:bdr w:val="nil"/>
          <w:lang w:val="pt-PT" w:eastAsia="fr-CA"/>
          <w14:textOutline w14:w="12700" w14:cap="flat" w14:cmpd="sng" w14:algn="ctr">
            <w14:noFill/>
            <w14:prstDash w14:val="solid"/>
            <w14:miter w14:lim="400000"/>
          </w14:textOutline>
        </w:rPr>
        <w:t>ibeau</w:t>
      </w:r>
      <w:r w:rsidRPr="003039C6">
        <w:rPr>
          <w:rFonts w:ascii="Arial" w:eastAsia="Arial Unicode MS" w:hAnsi="Arial" w:cs="Arial"/>
          <w:sz w:val="24"/>
          <w:szCs w:val="24"/>
          <w:u w:color="000000"/>
          <w:bdr w:val="nil"/>
          <w:lang w:val="pt-PT" w:eastAsia="fr-CA"/>
          <w14:textOutline w14:w="12700" w14:cap="flat" w14:cmpd="sng" w14:algn="ctr">
            <w14:noFill/>
            <w14:prstDash w14:val="solid"/>
            <w14:miter w14:lim="400000"/>
          </w14:textOutline>
        </w:rPr>
        <w:t xml:space="preserve">, </w:t>
      </w:r>
      <w:r w:rsidR="003039C6" w:rsidRPr="003039C6">
        <w:rPr>
          <w:rFonts w:ascii="Arial" w:eastAsia="Arial Unicode MS" w:hAnsi="Arial" w:cs="Arial"/>
          <w:sz w:val="24"/>
          <w:szCs w:val="24"/>
          <w:u w:color="000000"/>
          <w:bdr w:val="nil"/>
          <w:lang w:val="pt-PT" w:eastAsia="fr-CA"/>
          <w14:textOutline w14:w="12700" w14:cap="flat" w14:cmpd="sng" w14:algn="ctr">
            <w14:noFill/>
            <w14:prstDash w14:val="solid"/>
            <w14:miter w14:lim="400000"/>
          </w14:textOutline>
        </w:rPr>
        <w:t>Gilles</w:t>
      </w:r>
    </w:p>
    <w:p w14:paraId="27DBDF5B" w14:textId="77777777" w:rsidR="00D016A3" w:rsidRPr="003039C6" w:rsidRDefault="00D016A3" w:rsidP="00D016A3">
      <w:pPr>
        <w:pBdr>
          <w:top w:val="nil"/>
          <w:left w:val="nil"/>
          <w:bottom w:val="nil"/>
          <w:right w:val="nil"/>
          <w:between w:val="nil"/>
          <w:bar w:val="nil"/>
        </w:pBdr>
        <w:shd w:val="clear" w:color="auto" w:fill="FFFFFF"/>
        <w:spacing w:after="0" w:line="240" w:lineRule="auto"/>
        <w:jc w:val="both"/>
        <w:rPr>
          <w:rFonts w:ascii="Arial" w:eastAsia="Arial" w:hAnsi="Arial" w:cs="Arial"/>
          <w:sz w:val="24"/>
          <w:szCs w:val="24"/>
          <w:u w:color="000000"/>
          <w:bdr w:val="nil"/>
          <w:lang w:val="pt-PT" w:eastAsia="fr-CA"/>
          <w14:textOutline w14:w="12700" w14:cap="flat" w14:cmpd="sng" w14:algn="ctr">
            <w14:noFill/>
            <w14:prstDash w14:val="solid"/>
            <w14:miter w14:lim="400000"/>
          </w14:textOutline>
        </w:rPr>
      </w:pPr>
      <w:r w:rsidRPr="003039C6">
        <w:rPr>
          <w:rFonts w:ascii="Arial" w:eastAsia="Arial Unicode MS" w:hAnsi="Arial" w:cs="Arial"/>
          <w:sz w:val="24"/>
          <w:szCs w:val="24"/>
          <w:u w:color="000000"/>
          <w:bdr w:val="nil"/>
          <w:lang w:val="pt-PT" w:eastAsia="fr-CA"/>
          <w14:textOutline w14:w="12700" w14:cap="flat" w14:cmpd="sng" w14:algn="ctr">
            <w14:noFill/>
            <w14:prstDash w14:val="solid"/>
            <w14:miter w14:lim="400000"/>
          </w14:textOutline>
        </w:rPr>
        <w:t>Université de Montréal, Canada</w:t>
      </w:r>
    </w:p>
    <w:p w14:paraId="391479FB" w14:textId="77777777" w:rsidR="00D016A3" w:rsidRPr="00540388" w:rsidRDefault="00D016A3" w:rsidP="00D016A3">
      <w:pPr>
        <w:pBdr>
          <w:top w:val="nil"/>
          <w:left w:val="nil"/>
          <w:bottom w:val="nil"/>
          <w:right w:val="nil"/>
          <w:between w:val="nil"/>
          <w:bar w:val="nil"/>
        </w:pBdr>
        <w:spacing w:after="0" w:line="240" w:lineRule="auto"/>
        <w:jc w:val="both"/>
        <w:rPr>
          <w:rFonts w:ascii="Arial" w:eastAsia="Arial" w:hAnsi="Arial" w:cs="Arial"/>
          <w:sz w:val="24"/>
          <w:szCs w:val="24"/>
          <w:u w:color="000000"/>
          <w:bdr w:val="nil"/>
          <w:lang w:val="pt-PT" w:eastAsia="fr-CA"/>
          <w14:textOutline w14:w="12700" w14:cap="flat" w14:cmpd="sng" w14:algn="ctr">
            <w14:noFill/>
            <w14:prstDash w14:val="solid"/>
            <w14:miter w14:lim="400000"/>
          </w14:textOutline>
        </w:rPr>
      </w:pPr>
    </w:p>
    <w:p w14:paraId="61985671" w14:textId="6DB16E88" w:rsidR="00D016A3" w:rsidRPr="00540388" w:rsidRDefault="00D016A3" w:rsidP="00D016A3">
      <w:pPr>
        <w:pBdr>
          <w:top w:val="nil"/>
          <w:left w:val="nil"/>
          <w:bottom w:val="nil"/>
          <w:right w:val="nil"/>
          <w:between w:val="nil"/>
          <w:bar w:val="nil"/>
        </w:pBdr>
        <w:spacing w:after="0" w:line="240" w:lineRule="auto"/>
        <w:rPr>
          <w:rFonts w:ascii="Arial" w:eastAsia="Arial Unicode MS" w:hAnsi="Arial" w:cs="Arial"/>
          <w:sz w:val="20"/>
          <w:szCs w:val="20"/>
          <w:highlight w:val="yellow"/>
          <w:u w:color="000000"/>
          <w:bdr w:val="nil"/>
          <w:lang w:eastAsia="fr-CA"/>
          <w14:textOutline w14:w="12700" w14:cap="flat" w14:cmpd="sng" w14:algn="ctr">
            <w14:noFill/>
            <w14:prstDash w14:val="solid"/>
            <w14:miter w14:lim="400000"/>
          </w14:textOutline>
        </w:rPr>
      </w:pPr>
      <w:r w:rsidRPr="00540388">
        <w:rPr>
          <w:rFonts w:ascii="Arial" w:eastAsia="Arial Unicode MS" w:hAnsi="Arial" w:cs="Arial"/>
          <w:sz w:val="20"/>
          <w:szCs w:val="20"/>
          <w:u w:color="000000"/>
          <w:bdr w:val="nil"/>
          <w:lang w:val="fr-FR" w:eastAsia="fr-CA"/>
          <w14:textOutline w14:w="12700" w14:cap="flat" w14:cmpd="sng" w14:algn="ctr">
            <w14:noFill/>
            <w14:prstDash w14:val="solid"/>
            <w14:miter w14:lim="400000"/>
          </w14:textOutline>
        </w:rPr>
        <w:t xml:space="preserve">Date de publication : </w:t>
      </w:r>
      <w:r w:rsidRPr="009C2357">
        <w:rPr>
          <w:rFonts w:ascii="Arial" w:eastAsia="Arial Unicode MS" w:hAnsi="Arial" w:cs="Arial"/>
          <w:sz w:val="20"/>
          <w:szCs w:val="20"/>
          <w:u w:color="000000"/>
          <w:bdr w:val="nil"/>
          <w:lang w:val="fr-FR" w:eastAsia="fr-CA"/>
          <w14:textOutline w14:w="12700" w14:cap="flat" w14:cmpd="sng" w14:algn="ctr">
            <w14:noFill/>
            <w14:prstDash w14:val="solid"/>
            <w14:miter w14:lim="400000"/>
          </w14:textOutline>
        </w:rPr>
        <w:t>2023-</w:t>
      </w:r>
      <w:r w:rsidR="009C2357" w:rsidRPr="009C2357">
        <w:rPr>
          <w:rFonts w:ascii="Arial" w:eastAsia="Arial Unicode MS" w:hAnsi="Arial" w:cs="Arial"/>
          <w:sz w:val="20"/>
          <w:szCs w:val="20"/>
          <w:u w:color="000000"/>
          <w:bdr w:val="nil"/>
          <w:lang w:val="fr-FR" w:eastAsia="fr-CA"/>
          <w14:textOutline w14:w="12700" w14:cap="flat" w14:cmpd="sng" w14:algn="ctr">
            <w14:noFill/>
            <w14:prstDash w14:val="solid"/>
            <w14:miter w14:lim="400000"/>
          </w14:textOutline>
        </w:rPr>
        <w:t>10</w:t>
      </w:r>
      <w:r w:rsidRPr="009C2357">
        <w:rPr>
          <w:rFonts w:ascii="Arial" w:eastAsia="Arial Unicode MS" w:hAnsi="Arial" w:cs="Arial"/>
          <w:sz w:val="20"/>
          <w:szCs w:val="20"/>
          <w:u w:color="000000"/>
          <w:bdr w:val="nil"/>
          <w:lang w:val="fr-FR" w:eastAsia="fr-CA"/>
          <w14:textOutline w14:w="12700" w14:cap="flat" w14:cmpd="sng" w14:algn="ctr">
            <w14:noFill/>
            <w14:prstDash w14:val="solid"/>
            <w14:miter w14:lim="400000"/>
          </w14:textOutline>
        </w:rPr>
        <w:t>-</w:t>
      </w:r>
      <w:r w:rsidR="009C2357" w:rsidRPr="009C2357">
        <w:rPr>
          <w:rFonts w:ascii="Arial" w:eastAsia="Arial Unicode MS" w:hAnsi="Arial" w:cs="Arial"/>
          <w:sz w:val="20"/>
          <w:szCs w:val="20"/>
          <w:u w:color="000000"/>
          <w:bdr w:val="nil"/>
          <w:lang w:val="fr-FR" w:eastAsia="fr-CA"/>
          <w14:textOutline w14:w="12700" w14:cap="flat" w14:cmpd="sng" w14:algn="ctr">
            <w14:noFill/>
            <w14:prstDash w14:val="solid"/>
            <w14:miter w14:lim="400000"/>
          </w14:textOutline>
        </w:rPr>
        <w:t>10</w:t>
      </w:r>
      <w:r w:rsidRPr="00540388">
        <w:rPr>
          <w:rFonts w:ascii="Arial" w:eastAsia="Arial" w:hAnsi="Arial" w:cs="Arial"/>
          <w:sz w:val="20"/>
          <w:szCs w:val="20"/>
          <w:u w:color="000000"/>
          <w:bdr w:val="nil"/>
          <w:lang w:val="fr-FR" w:eastAsia="fr-CA"/>
          <w14:textOutline w14:w="12700" w14:cap="flat" w14:cmpd="sng" w14:algn="ctr">
            <w14:noFill/>
            <w14:prstDash w14:val="solid"/>
            <w14:miter w14:lim="400000"/>
          </w14:textOutline>
        </w:rPr>
        <w:br/>
      </w:r>
      <w:r w:rsidRPr="00540388">
        <w:rPr>
          <w:rFonts w:ascii="Arial" w:eastAsia="Arial Unicode MS" w:hAnsi="Arial" w:cs="Arial"/>
          <w:sz w:val="20"/>
          <w:szCs w:val="20"/>
          <w:u w:color="000000"/>
          <w:bdr w:val="nil"/>
          <w:lang w:val="fr-FR" w:eastAsia="fr-CA"/>
          <w14:textOutline w14:w="12700" w14:cap="flat" w14:cmpd="sng" w14:algn="ctr">
            <w14:noFill/>
            <w14:prstDash w14:val="solid"/>
            <w14:miter w14:lim="400000"/>
          </w14:textOutline>
        </w:rPr>
        <w:t>DOI </w:t>
      </w:r>
      <w:bookmarkStart w:id="0" w:name="_Hlk129874750"/>
      <w:r w:rsidRPr="00540388">
        <w:rPr>
          <w:rFonts w:ascii="Arial" w:eastAsia="Arial Unicode MS" w:hAnsi="Arial" w:cs="Arial"/>
          <w:sz w:val="20"/>
          <w:szCs w:val="20"/>
          <w:u w:color="000000"/>
          <w:bdr w:val="nil"/>
          <w:lang w:val="fr-FR" w:eastAsia="fr-CA"/>
          <w14:textOutline w14:w="12700" w14:cap="flat" w14:cmpd="sng" w14:algn="ctr">
            <w14:noFill/>
            <w14:prstDash w14:val="solid"/>
            <w14:miter w14:lim="400000"/>
          </w14:textOutline>
        </w:rPr>
        <w:t xml:space="preserve">: </w:t>
      </w:r>
      <w:bookmarkEnd w:id="0"/>
      <w:r w:rsidR="00326620" w:rsidRPr="00326620">
        <w:t>10.47854/</w:t>
      </w:r>
      <w:proofErr w:type="gramStart"/>
      <w:r w:rsidR="00326620" w:rsidRPr="00326620">
        <w:t>anthropen.v</w:t>
      </w:r>
      <w:proofErr w:type="gramEnd"/>
      <w:r w:rsidR="00326620" w:rsidRPr="00326620">
        <w:t>1i1.52278</w:t>
      </w:r>
    </w:p>
    <w:p w14:paraId="2C391919" w14:textId="77777777" w:rsidR="00D016A3" w:rsidRPr="00A57676" w:rsidRDefault="009C2357" w:rsidP="00D016A3">
      <w:pPr>
        <w:pBdr>
          <w:top w:val="nil"/>
          <w:left w:val="nil"/>
          <w:bottom w:val="nil"/>
          <w:right w:val="nil"/>
          <w:between w:val="nil"/>
          <w:bar w:val="nil"/>
        </w:pBdr>
        <w:rPr>
          <w:rFonts w:ascii="Arial" w:eastAsia="Arial" w:hAnsi="Arial" w:cs="Arial"/>
          <w:color w:val="0070C0"/>
          <w:sz w:val="20"/>
          <w:szCs w:val="20"/>
          <w:u w:color="000000"/>
          <w:bdr w:val="nil"/>
          <w:lang w:val="fr-FR" w:eastAsia="fr-CA"/>
          <w14:textOutline w14:w="12700" w14:cap="flat" w14:cmpd="sng" w14:algn="ctr">
            <w14:noFill/>
            <w14:prstDash w14:val="solid"/>
            <w14:miter w14:lim="400000"/>
          </w14:textOutline>
        </w:rPr>
      </w:pPr>
      <w:hyperlink r:id="rId7" w:history="1">
        <w:r w:rsidR="00D016A3" w:rsidRPr="00540388">
          <w:rPr>
            <w:rFonts w:ascii="Arial" w:eastAsia="Arial" w:hAnsi="Arial" w:cs="Arial"/>
            <w:color w:val="0070C0"/>
            <w:sz w:val="20"/>
            <w:szCs w:val="20"/>
            <w:u w:val="single" w:color="000000"/>
            <w:bdr w:val="nil"/>
            <w:lang w:val="fr-FR" w:eastAsia="fr-CA"/>
            <w14:textOutline w14:w="12700" w14:cap="flat" w14:cmpd="sng" w14:algn="ctr">
              <w14:noFill/>
              <w14:prstDash w14:val="solid"/>
              <w14:miter w14:lim="400000"/>
            </w14:textOutline>
          </w:rPr>
          <w:t xml:space="preserve">Voir d’autres </w:t>
        </w:r>
        <w:proofErr w:type="spellStart"/>
        <w:r w:rsidR="00D016A3" w:rsidRPr="00540388">
          <w:rPr>
            <w:rFonts w:ascii="Arial" w:eastAsia="Arial" w:hAnsi="Arial" w:cs="Arial"/>
            <w:color w:val="0070C0"/>
            <w:sz w:val="20"/>
            <w:szCs w:val="20"/>
            <w:u w:val="single" w:color="000000"/>
            <w:bdr w:val="nil"/>
            <w:lang w:val="fr-FR" w:eastAsia="fr-CA"/>
            <w14:textOutline w14:w="12700" w14:cap="flat" w14:cmpd="sng" w14:algn="ctr">
              <w14:noFill/>
              <w14:prstDash w14:val="solid"/>
              <w14:miter w14:lim="400000"/>
            </w14:textOutline>
          </w:rPr>
          <w:t>entrées</w:t>
        </w:r>
        <w:proofErr w:type="spellEnd"/>
        <w:r w:rsidR="00D016A3" w:rsidRPr="00540388">
          <w:rPr>
            <w:rFonts w:ascii="Arial" w:eastAsia="Arial" w:hAnsi="Arial" w:cs="Arial"/>
            <w:color w:val="0070C0"/>
            <w:sz w:val="20"/>
            <w:szCs w:val="20"/>
            <w:u w:val="single" w:color="000000"/>
            <w:bdr w:val="nil"/>
            <w:lang w:val="fr-FR" w:eastAsia="fr-CA"/>
            <w14:textOutline w14:w="12700" w14:cap="flat" w14:cmpd="sng" w14:algn="ctr">
              <w14:noFill/>
              <w14:prstDash w14:val="solid"/>
              <w14:miter w14:lim="400000"/>
            </w14:textOutline>
          </w:rPr>
          <w:t xml:space="preserve"> dans le dictionnaire</w:t>
        </w:r>
      </w:hyperlink>
    </w:p>
    <w:p w14:paraId="40989145" w14:textId="77777777" w:rsidR="00540388" w:rsidRPr="00540388" w:rsidRDefault="00540388" w:rsidP="00540388">
      <w:pPr>
        <w:pBdr>
          <w:top w:val="nil"/>
          <w:left w:val="nil"/>
          <w:bottom w:val="nil"/>
          <w:right w:val="nil"/>
          <w:between w:val="nil"/>
          <w:bar w:val="nil"/>
        </w:pBdr>
        <w:spacing w:before="120" w:after="120" w:line="240" w:lineRule="auto"/>
        <w:jc w:val="both"/>
        <w:rPr>
          <w:rFonts w:ascii="Arial" w:eastAsia="Arial" w:hAnsi="Arial" w:cs="Arial"/>
          <w:sz w:val="20"/>
          <w:szCs w:val="20"/>
          <w:u w:color="000000"/>
          <w:bdr w:val="nil"/>
          <w:lang w:val="fr-FR" w:eastAsia="fr-CA"/>
          <w14:textOutline w14:w="12700" w14:cap="flat" w14:cmpd="sng" w14:algn="ctr">
            <w14:noFill/>
            <w14:prstDash w14:val="solid"/>
            <w14:miter w14:lim="400000"/>
          </w14:textOutline>
        </w:rPr>
      </w:pPr>
    </w:p>
    <w:p w14:paraId="55E5F704" w14:textId="3DF5A73B"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D</w:t>
      </w:r>
      <w:r w:rsidRPr="00326620">
        <w:rPr>
          <w:rFonts w:ascii="Arial" w:hAnsi="Arial" w:cs="Arial"/>
          <w:lang w:val="it-IT"/>
        </w:rPr>
        <w:t>è</w:t>
      </w:r>
      <w:r w:rsidRPr="00326620">
        <w:rPr>
          <w:rFonts w:ascii="Arial" w:hAnsi="Arial" w:cs="Arial"/>
          <w:lang w:val="fr-FR"/>
        </w:rPr>
        <w:t>s sa constitution comme discipline, l</w:t>
      </w:r>
      <w:r w:rsidRPr="00326620">
        <w:rPr>
          <w:rFonts w:ascii="Arial" w:hAnsi="Arial" w:cs="Arial"/>
          <w:rtl/>
        </w:rPr>
        <w:t>’</w:t>
      </w:r>
      <w:r w:rsidRPr="00326620">
        <w:rPr>
          <w:rFonts w:ascii="Arial" w:hAnsi="Arial" w:cs="Arial"/>
        </w:rPr>
        <w:t>anthropologie s</w:t>
      </w:r>
      <w:r w:rsidRPr="00326620">
        <w:rPr>
          <w:rFonts w:ascii="Arial" w:hAnsi="Arial" w:cs="Arial"/>
          <w:rtl/>
        </w:rPr>
        <w:t>’</w:t>
      </w:r>
      <w:r w:rsidRPr="00326620">
        <w:rPr>
          <w:rFonts w:ascii="Arial" w:hAnsi="Arial" w:cs="Arial"/>
          <w:lang w:val="fr-FR"/>
        </w:rPr>
        <w:t>est donnée pour mission d’é</w:t>
      </w:r>
      <w:r w:rsidRPr="00326620">
        <w:rPr>
          <w:rFonts w:ascii="Arial" w:hAnsi="Arial" w:cs="Arial"/>
          <w:lang w:val="it-IT"/>
        </w:rPr>
        <w:t>tudier la diversit</w:t>
      </w:r>
      <w:r w:rsidRPr="00326620">
        <w:rPr>
          <w:rFonts w:ascii="Arial" w:hAnsi="Arial" w:cs="Arial"/>
          <w:lang w:val="fr-FR"/>
        </w:rPr>
        <w:t>é des cultures et des langues humaines, d</w:t>
      </w:r>
      <w:r w:rsidRPr="00326620">
        <w:rPr>
          <w:rFonts w:ascii="Arial" w:hAnsi="Arial" w:cs="Arial"/>
          <w:rtl/>
        </w:rPr>
        <w:t>’</w:t>
      </w:r>
      <w:r w:rsidRPr="00326620">
        <w:rPr>
          <w:rFonts w:ascii="Arial" w:hAnsi="Arial" w:cs="Arial"/>
          <w:lang w:val="fr-FR"/>
        </w:rPr>
        <w:t>en établir l</w:t>
      </w:r>
      <w:r w:rsidRPr="00326620">
        <w:rPr>
          <w:rFonts w:ascii="Arial" w:hAnsi="Arial" w:cs="Arial"/>
          <w:rtl/>
        </w:rPr>
        <w:t>’</w:t>
      </w:r>
      <w:r w:rsidRPr="00326620">
        <w:rPr>
          <w:rFonts w:ascii="Arial" w:hAnsi="Arial" w:cs="Arial"/>
          <w:lang w:val="fr-FR"/>
        </w:rPr>
        <w:t>ordonnancement par le moyen de la comparaison et de mettre en é</w:t>
      </w:r>
      <w:proofErr w:type="spellStart"/>
      <w:r w:rsidRPr="00326620">
        <w:rPr>
          <w:rFonts w:ascii="Arial" w:hAnsi="Arial" w:cs="Arial"/>
        </w:rPr>
        <w:t>vidence</w:t>
      </w:r>
      <w:proofErr w:type="spellEnd"/>
      <w:r w:rsidRPr="00326620">
        <w:rPr>
          <w:rFonts w:ascii="Arial" w:hAnsi="Arial" w:cs="Arial"/>
        </w:rPr>
        <w:t xml:space="preserve"> l</w:t>
      </w:r>
      <w:r w:rsidRPr="00326620">
        <w:rPr>
          <w:rFonts w:ascii="Arial" w:hAnsi="Arial" w:cs="Arial"/>
          <w:rtl/>
        </w:rPr>
        <w:t>’</w:t>
      </w:r>
      <w:r w:rsidRPr="00326620">
        <w:rPr>
          <w:rFonts w:ascii="Arial" w:hAnsi="Arial" w:cs="Arial"/>
          <w:lang w:val="fr-FR"/>
        </w:rPr>
        <w:t>unicité de la condition humaine sous la pluralité de ses différents visages. L</w:t>
      </w:r>
      <w:r w:rsidRPr="00326620">
        <w:rPr>
          <w:rFonts w:ascii="Arial" w:hAnsi="Arial" w:cs="Arial"/>
          <w:rtl/>
        </w:rPr>
        <w:t>’</w:t>
      </w:r>
      <w:r w:rsidRPr="00326620">
        <w:rPr>
          <w:rFonts w:ascii="Arial" w:hAnsi="Arial" w:cs="Arial"/>
          <w:lang w:val="fr-FR"/>
        </w:rPr>
        <w:t>anthropologie a toujours reconnu que l</w:t>
      </w:r>
      <w:r w:rsidRPr="00326620">
        <w:rPr>
          <w:rFonts w:ascii="Arial" w:hAnsi="Arial" w:cs="Arial"/>
          <w:rtl/>
        </w:rPr>
        <w:t>’</w:t>
      </w:r>
      <w:r w:rsidRPr="00326620">
        <w:rPr>
          <w:rFonts w:ascii="Arial" w:hAnsi="Arial" w:cs="Arial"/>
          <w:lang w:val="fr-FR"/>
        </w:rPr>
        <w:t xml:space="preserve">humanité existe en plusieurs versions et que chacune de ces versions propose, à travers une langue et un </w:t>
      </w:r>
      <w:proofErr w:type="spellStart"/>
      <w:r w:rsidRPr="00326620">
        <w:rPr>
          <w:rFonts w:ascii="Arial" w:hAnsi="Arial" w:cs="Arial"/>
          <w:lang w:val="fr-FR"/>
        </w:rPr>
        <w:t>syst</w:t>
      </w:r>
      <w:proofErr w:type="spellEnd"/>
      <w:r w:rsidRPr="00326620">
        <w:rPr>
          <w:rFonts w:ascii="Arial" w:hAnsi="Arial" w:cs="Arial"/>
          <w:lang w:val="it-IT"/>
        </w:rPr>
        <w:t>è</w:t>
      </w:r>
      <w:r w:rsidRPr="00326620">
        <w:rPr>
          <w:rFonts w:ascii="Arial" w:hAnsi="Arial" w:cs="Arial"/>
          <w:lang w:val="fr-FR"/>
        </w:rPr>
        <w:t xml:space="preserve">me de sens, une vision </w:t>
      </w:r>
      <w:proofErr w:type="spellStart"/>
      <w:r w:rsidRPr="00326620">
        <w:rPr>
          <w:rFonts w:ascii="Arial" w:hAnsi="Arial" w:cs="Arial"/>
          <w:lang w:val="fr-FR"/>
        </w:rPr>
        <w:t>particuli</w:t>
      </w:r>
      <w:proofErr w:type="spellEnd"/>
      <w:r w:rsidRPr="00326620">
        <w:rPr>
          <w:rFonts w:ascii="Arial" w:hAnsi="Arial" w:cs="Arial"/>
          <w:lang w:val="it-IT"/>
        </w:rPr>
        <w:t>è</w:t>
      </w:r>
      <w:r w:rsidRPr="00326620">
        <w:rPr>
          <w:rFonts w:ascii="Arial" w:hAnsi="Arial" w:cs="Arial"/>
          <w:lang w:val="fr-FR"/>
        </w:rPr>
        <w:t xml:space="preserve">re du monde et une </w:t>
      </w:r>
      <w:proofErr w:type="spellStart"/>
      <w:r w:rsidRPr="00326620">
        <w:rPr>
          <w:rFonts w:ascii="Arial" w:hAnsi="Arial" w:cs="Arial"/>
          <w:lang w:val="fr-FR"/>
        </w:rPr>
        <w:t>épistém</w:t>
      </w:r>
      <w:proofErr w:type="spellEnd"/>
      <w:r w:rsidRPr="00326620">
        <w:rPr>
          <w:rFonts w:ascii="Arial" w:hAnsi="Arial" w:cs="Arial"/>
          <w:lang w:val="it-IT"/>
        </w:rPr>
        <w:t xml:space="preserve">è </w:t>
      </w:r>
      <w:r w:rsidRPr="00326620">
        <w:rPr>
          <w:rFonts w:ascii="Arial" w:hAnsi="Arial" w:cs="Arial"/>
          <w:lang w:val="fr-FR"/>
        </w:rPr>
        <w:t>qui lui est propre. Face à la né</w:t>
      </w:r>
      <w:r w:rsidRPr="00326620">
        <w:rPr>
          <w:rFonts w:ascii="Arial" w:hAnsi="Arial" w:cs="Arial"/>
          <w:lang w:val="it-IT"/>
        </w:rPr>
        <w:t>cessit</w:t>
      </w:r>
      <w:r w:rsidRPr="00326620">
        <w:rPr>
          <w:rFonts w:ascii="Arial" w:hAnsi="Arial" w:cs="Arial"/>
          <w:lang w:val="fr-FR"/>
        </w:rPr>
        <w:t>é de trancher entre l</w:t>
      </w:r>
      <w:r w:rsidRPr="00326620">
        <w:rPr>
          <w:rFonts w:ascii="Arial" w:hAnsi="Arial" w:cs="Arial"/>
          <w:rtl/>
        </w:rPr>
        <w:t>’</w:t>
      </w:r>
      <w:r w:rsidRPr="00326620">
        <w:rPr>
          <w:rFonts w:ascii="Arial" w:hAnsi="Arial" w:cs="Arial"/>
          <w:lang w:val="fr-FR"/>
        </w:rPr>
        <w:t>existence ou non d</w:t>
      </w:r>
      <w:r w:rsidRPr="00326620">
        <w:rPr>
          <w:rFonts w:ascii="Arial" w:hAnsi="Arial" w:cs="Arial"/>
          <w:rtl/>
        </w:rPr>
        <w:t>’</w:t>
      </w:r>
      <w:r w:rsidRPr="00326620">
        <w:rPr>
          <w:rFonts w:ascii="Arial" w:hAnsi="Arial" w:cs="Arial"/>
          <w:lang w:val="fr-FR"/>
        </w:rPr>
        <w:t xml:space="preserve">invariants appartenant en exclusivité à une culture, à une langue et à </w:t>
      </w:r>
      <w:proofErr w:type="gramStart"/>
      <w:r w:rsidRPr="00326620">
        <w:rPr>
          <w:rFonts w:ascii="Arial" w:hAnsi="Arial" w:cs="Arial"/>
          <w:lang w:val="fr-FR"/>
        </w:rPr>
        <w:t>une é</w:t>
      </w:r>
      <w:r w:rsidRPr="00326620">
        <w:rPr>
          <w:rFonts w:ascii="Arial" w:hAnsi="Arial" w:cs="Arial"/>
          <w:lang w:val="es-ES_tradnl"/>
        </w:rPr>
        <w:t xml:space="preserve">poque </w:t>
      </w:r>
      <w:proofErr w:type="spellStart"/>
      <w:r w:rsidRPr="00326620">
        <w:rPr>
          <w:rFonts w:ascii="Arial" w:hAnsi="Arial" w:cs="Arial"/>
          <w:lang w:val="es-ES_tradnl"/>
        </w:rPr>
        <w:t>particuli</w:t>
      </w:r>
      <w:proofErr w:type="spellEnd"/>
      <w:r w:rsidRPr="00326620">
        <w:rPr>
          <w:rFonts w:ascii="Arial" w:hAnsi="Arial" w:cs="Arial"/>
          <w:lang w:val="it-IT"/>
        </w:rPr>
        <w:t>è</w:t>
      </w:r>
      <w:proofErr w:type="spellStart"/>
      <w:r w:rsidRPr="00326620">
        <w:rPr>
          <w:rFonts w:ascii="Arial" w:hAnsi="Arial" w:cs="Arial"/>
          <w:lang w:val="fr-FR"/>
        </w:rPr>
        <w:t>res</w:t>
      </w:r>
      <w:proofErr w:type="spellEnd"/>
      <w:proofErr w:type="gramEnd"/>
      <w:r w:rsidRPr="00326620">
        <w:rPr>
          <w:rFonts w:ascii="Arial" w:hAnsi="Arial" w:cs="Arial"/>
          <w:lang w:val="fr-FR"/>
        </w:rPr>
        <w:t>, l</w:t>
      </w:r>
      <w:r w:rsidRPr="00326620">
        <w:rPr>
          <w:rFonts w:ascii="Arial" w:hAnsi="Arial" w:cs="Arial"/>
          <w:rtl/>
        </w:rPr>
        <w:t>’</w:t>
      </w:r>
      <w:r w:rsidRPr="00326620">
        <w:rPr>
          <w:rFonts w:ascii="Arial" w:hAnsi="Arial" w:cs="Arial"/>
          <w:lang w:val="fr-FR"/>
        </w:rPr>
        <w:t>anthropologie, dont la pratique est inconcevable sans une référence au moins implicite à l</w:t>
      </w:r>
      <w:r w:rsidRPr="00326620">
        <w:rPr>
          <w:rFonts w:ascii="Arial" w:hAnsi="Arial" w:cs="Arial"/>
          <w:rtl/>
        </w:rPr>
        <w:t>’</w:t>
      </w:r>
      <w:r w:rsidRPr="00326620">
        <w:rPr>
          <w:rFonts w:ascii="Arial" w:hAnsi="Arial" w:cs="Arial"/>
          <w:lang w:val="fr-FR"/>
        </w:rPr>
        <w:t>universel, a néanmoins toujours hésité. Dans leurs travaux portant sur la tension entre l</w:t>
      </w:r>
      <w:r w:rsidRPr="00326620">
        <w:rPr>
          <w:rFonts w:ascii="Arial" w:hAnsi="Arial" w:cs="Arial"/>
          <w:rtl/>
        </w:rPr>
        <w:t>’</w:t>
      </w:r>
      <w:r w:rsidRPr="00326620">
        <w:rPr>
          <w:rFonts w:ascii="Arial" w:hAnsi="Arial" w:cs="Arial"/>
          <w:lang w:val="fr-FR"/>
        </w:rPr>
        <w:t>universel et le particulier, les anthropologues ont mis de l</w:t>
      </w:r>
      <w:r w:rsidRPr="00326620">
        <w:rPr>
          <w:rFonts w:ascii="Arial" w:hAnsi="Arial" w:cs="Arial"/>
          <w:rtl/>
        </w:rPr>
        <w:t>’</w:t>
      </w:r>
      <w:r w:rsidRPr="00326620">
        <w:rPr>
          <w:rFonts w:ascii="Arial" w:hAnsi="Arial" w:cs="Arial"/>
          <w:lang w:val="fr-FR"/>
        </w:rPr>
        <w:t>avant les notions d</w:t>
      </w:r>
      <w:r w:rsidRPr="00326620">
        <w:rPr>
          <w:rFonts w:ascii="Arial" w:hAnsi="Arial" w:cs="Arial"/>
          <w:rtl/>
        </w:rPr>
        <w:t>’</w:t>
      </w:r>
      <w:r w:rsidRPr="00326620">
        <w:rPr>
          <w:rFonts w:ascii="Arial" w:hAnsi="Arial" w:cs="Arial"/>
          <w:lang w:val="fr-FR"/>
        </w:rPr>
        <w:t>universalisme, de relativisme culturel, d</w:t>
      </w:r>
      <w:r w:rsidRPr="00326620">
        <w:rPr>
          <w:rFonts w:ascii="Arial" w:hAnsi="Arial" w:cs="Arial"/>
          <w:rtl/>
        </w:rPr>
        <w:t>’</w:t>
      </w:r>
      <w:r w:rsidRPr="00326620">
        <w:rPr>
          <w:rFonts w:ascii="Arial" w:hAnsi="Arial" w:cs="Arial"/>
          <w:lang w:val="fr-FR"/>
        </w:rPr>
        <w:t>ethnocentrisme et de race.</w:t>
      </w:r>
    </w:p>
    <w:p w14:paraId="724245AB" w14:textId="2CDA42BE"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Sans doute peut-on dire que l</w:t>
      </w:r>
      <w:r w:rsidRPr="00326620">
        <w:rPr>
          <w:rFonts w:ascii="Arial" w:hAnsi="Arial" w:cs="Arial"/>
          <w:rtl/>
        </w:rPr>
        <w:t>’</w:t>
      </w:r>
      <w:r w:rsidRPr="00326620">
        <w:rPr>
          <w:rFonts w:ascii="Arial" w:hAnsi="Arial" w:cs="Arial"/>
          <w:lang w:val="fr-FR"/>
        </w:rPr>
        <w:t>histoire humaine</w:t>
      </w:r>
      <w:r>
        <w:rPr>
          <w:rFonts w:ascii="Arial" w:hAnsi="Arial" w:cs="Arial"/>
          <w:lang w:val="fr-FR"/>
        </w:rPr>
        <w:t xml:space="preserve">, </w:t>
      </w:r>
      <w:r w:rsidRPr="00326620">
        <w:rPr>
          <w:rFonts w:ascii="Arial" w:hAnsi="Arial" w:cs="Arial"/>
          <w:lang w:val="fr-FR"/>
        </w:rPr>
        <w:t>au moins une étape importante de cette histoire</w:t>
      </w:r>
      <w:r>
        <w:rPr>
          <w:rFonts w:ascii="Arial" w:hAnsi="Arial" w:cs="Arial"/>
          <w:lang w:val="fr-FR"/>
        </w:rPr>
        <w:t>,</w:t>
      </w:r>
      <w:r w:rsidRPr="00326620">
        <w:rPr>
          <w:rFonts w:ascii="Arial" w:hAnsi="Arial" w:cs="Arial"/>
          <w:lang w:val="fr-FR"/>
        </w:rPr>
        <w:t xml:space="preserve"> s</w:t>
      </w:r>
      <w:r w:rsidRPr="00326620">
        <w:rPr>
          <w:rFonts w:ascii="Arial" w:hAnsi="Arial" w:cs="Arial"/>
          <w:rtl/>
        </w:rPr>
        <w:t>’</w:t>
      </w:r>
      <w:r w:rsidRPr="00326620">
        <w:rPr>
          <w:rFonts w:ascii="Arial" w:hAnsi="Arial" w:cs="Arial"/>
          <w:lang w:val="fr-FR"/>
        </w:rPr>
        <w:t>est achevée avec la mise en contact, vers la fin du XVI</w:t>
      </w:r>
      <w:r w:rsidRPr="00326620">
        <w:rPr>
          <w:rFonts w:ascii="Arial" w:hAnsi="Arial" w:cs="Arial"/>
          <w:vertAlign w:val="superscript"/>
          <w:lang w:val="fr-FR"/>
        </w:rPr>
        <w:t>e</w:t>
      </w:r>
      <w:r w:rsidR="001B3483">
        <w:rPr>
          <w:rFonts w:ascii="Arial" w:hAnsi="Arial" w:cs="Arial"/>
          <w:lang w:val="fr-FR"/>
        </w:rPr>
        <w:t> </w:t>
      </w:r>
      <w:r w:rsidRPr="00326620">
        <w:rPr>
          <w:rFonts w:ascii="Arial" w:hAnsi="Arial" w:cs="Arial"/>
          <w:lang w:val="fr-FR"/>
        </w:rPr>
        <w:t>si</w:t>
      </w:r>
      <w:r w:rsidRPr="00326620">
        <w:rPr>
          <w:rFonts w:ascii="Arial" w:hAnsi="Arial" w:cs="Arial"/>
          <w:lang w:val="it-IT"/>
        </w:rPr>
        <w:t>è</w:t>
      </w:r>
      <w:proofErr w:type="spellStart"/>
      <w:r w:rsidRPr="00326620">
        <w:rPr>
          <w:rFonts w:ascii="Arial" w:hAnsi="Arial" w:cs="Arial"/>
        </w:rPr>
        <w:t>cle</w:t>
      </w:r>
      <w:proofErr w:type="spellEnd"/>
      <w:r w:rsidRPr="00326620">
        <w:rPr>
          <w:rFonts w:ascii="Arial" w:hAnsi="Arial" w:cs="Arial"/>
        </w:rPr>
        <w:t>,</w:t>
      </w:r>
      <w:r w:rsidRPr="00326620">
        <w:rPr>
          <w:rFonts w:ascii="Arial" w:hAnsi="Arial" w:cs="Arial"/>
          <w:lang w:val="fr-FR"/>
        </w:rPr>
        <w:t xml:space="preserve"> de la plupart des cultures, des langues, des philosophies et des religions du monde. Il est vrai que les peuples d</w:t>
      </w:r>
      <w:r w:rsidRPr="00326620">
        <w:rPr>
          <w:rFonts w:ascii="Arial" w:hAnsi="Arial" w:cs="Arial"/>
          <w:rtl/>
        </w:rPr>
        <w:t>’</w:t>
      </w:r>
      <w:r w:rsidRPr="00326620">
        <w:rPr>
          <w:rFonts w:ascii="Arial" w:hAnsi="Arial" w:cs="Arial"/>
          <w:lang w:val="fr-FR"/>
        </w:rPr>
        <w:t>Europe et ceux des autres continents ont fini par se rencontrer, mais c</w:t>
      </w:r>
      <w:r w:rsidRPr="00326620">
        <w:rPr>
          <w:rFonts w:ascii="Arial" w:hAnsi="Arial" w:cs="Arial"/>
          <w:rtl/>
        </w:rPr>
        <w:t>’</w:t>
      </w:r>
      <w:r w:rsidRPr="00326620">
        <w:rPr>
          <w:rFonts w:ascii="Arial" w:hAnsi="Arial" w:cs="Arial"/>
          <w:lang w:val="fr-FR"/>
        </w:rPr>
        <w:t>est une tout autre affaire de savoir si ces mondes se sont vraiment parlé, é</w:t>
      </w:r>
      <w:r w:rsidRPr="00326620">
        <w:rPr>
          <w:rFonts w:ascii="Arial" w:hAnsi="Arial" w:cs="Arial"/>
        </w:rPr>
        <w:t>cout</w:t>
      </w:r>
      <w:proofErr w:type="spellStart"/>
      <w:r w:rsidRPr="00326620">
        <w:rPr>
          <w:rFonts w:ascii="Arial" w:hAnsi="Arial" w:cs="Arial"/>
          <w:lang w:val="fr-FR"/>
        </w:rPr>
        <w:t>és</w:t>
      </w:r>
      <w:proofErr w:type="spellEnd"/>
      <w:r w:rsidRPr="00326620">
        <w:rPr>
          <w:rFonts w:ascii="Arial" w:hAnsi="Arial" w:cs="Arial"/>
          <w:lang w:val="fr-FR"/>
        </w:rPr>
        <w:t xml:space="preserve"> et compris. Cette rencontre ne s</w:t>
      </w:r>
      <w:r w:rsidRPr="00326620">
        <w:rPr>
          <w:rFonts w:ascii="Arial" w:hAnsi="Arial" w:cs="Arial"/>
          <w:rtl/>
        </w:rPr>
        <w:t>’</w:t>
      </w:r>
      <w:r w:rsidRPr="00326620">
        <w:rPr>
          <w:rFonts w:ascii="Arial" w:hAnsi="Arial" w:cs="Arial"/>
          <w:lang w:val="fr-FR"/>
        </w:rPr>
        <w:t>est pas faite entre des « civilisations </w:t>
      </w:r>
      <w:proofErr w:type="spellStart"/>
      <w:r w:rsidRPr="00326620">
        <w:rPr>
          <w:rFonts w:ascii="Arial" w:hAnsi="Arial" w:cs="Arial"/>
          <w:lang w:val="fr-FR"/>
        </w:rPr>
        <w:t>compl</w:t>
      </w:r>
      <w:proofErr w:type="spellEnd"/>
      <w:r w:rsidRPr="00326620">
        <w:rPr>
          <w:rFonts w:ascii="Arial" w:hAnsi="Arial" w:cs="Arial"/>
          <w:lang w:val="it-IT"/>
        </w:rPr>
        <w:t>è</w:t>
      </w:r>
      <w:r w:rsidRPr="00326620">
        <w:rPr>
          <w:rFonts w:ascii="Arial" w:hAnsi="Arial" w:cs="Arial"/>
          <w:lang w:val="fr-FR"/>
        </w:rPr>
        <w:t>tes </w:t>
      </w:r>
      <w:r w:rsidRPr="00326620">
        <w:rPr>
          <w:rFonts w:ascii="Arial" w:hAnsi="Arial" w:cs="Arial"/>
          <w:lang w:val="it-IT"/>
        </w:rPr>
        <w:t>»</w:t>
      </w:r>
      <w:r w:rsidRPr="00326620">
        <w:rPr>
          <w:rFonts w:ascii="Arial" w:hAnsi="Arial" w:cs="Arial"/>
          <w:lang w:val="fr-FR"/>
        </w:rPr>
        <w:t>, des « histoires totales</w:t>
      </w:r>
      <w:r w:rsidRPr="00326620">
        <w:rPr>
          <w:rFonts w:ascii="Arial" w:hAnsi="Arial" w:cs="Arial"/>
          <w:lang w:val="it-IT"/>
        </w:rPr>
        <w:t xml:space="preserve"> » </w:t>
      </w:r>
      <w:r w:rsidRPr="00326620">
        <w:rPr>
          <w:rFonts w:ascii="Arial" w:hAnsi="Arial" w:cs="Arial"/>
          <w:lang w:val="fr-FR"/>
        </w:rPr>
        <w:t>et des « </w:t>
      </w:r>
      <w:r w:rsidRPr="00326620">
        <w:rPr>
          <w:rFonts w:ascii="Arial" w:hAnsi="Arial" w:cs="Arial"/>
          <w:lang w:val="it-IT"/>
        </w:rPr>
        <w:t>religiosit</w:t>
      </w:r>
      <w:proofErr w:type="spellStart"/>
      <w:r w:rsidRPr="00326620">
        <w:rPr>
          <w:rFonts w:ascii="Arial" w:hAnsi="Arial" w:cs="Arial"/>
          <w:lang w:val="fr-FR"/>
        </w:rPr>
        <w:t>és</w:t>
      </w:r>
      <w:proofErr w:type="spellEnd"/>
      <w:r w:rsidRPr="00326620">
        <w:rPr>
          <w:rFonts w:ascii="Arial" w:hAnsi="Arial" w:cs="Arial"/>
          <w:lang w:val="fr-FR"/>
        </w:rPr>
        <w:t xml:space="preserve"> </w:t>
      </w:r>
      <w:proofErr w:type="spellStart"/>
      <w:r w:rsidRPr="00326620">
        <w:rPr>
          <w:rFonts w:ascii="Arial" w:hAnsi="Arial" w:cs="Arial"/>
          <w:lang w:val="fr-FR"/>
        </w:rPr>
        <w:t>homog</w:t>
      </w:r>
      <w:proofErr w:type="spellEnd"/>
      <w:r w:rsidRPr="00326620">
        <w:rPr>
          <w:rFonts w:ascii="Arial" w:hAnsi="Arial" w:cs="Arial"/>
          <w:lang w:val="it-IT"/>
        </w:rPr>
        <w:t>è</w:t>
      </w:r>
      <w:proofErr w:type="spellStart"/>
      <w:r w:rsidRPr="00326620">
        <w:rPr>
          <w:rFonts w:ascii="Arial" w:hAnsi="Arial" w:cs="Arial"/>
          <w:lang w:val="fr-FR"/>
        </w:rPr>
        <w:t>nes</w:t>
      </w:r>
      <w:proofErr w:type="spellEnd"/>
      <w:r w:rsidRPr="00326620">
        <w:rPr>
          <w:rFonts w:ascii="Arial" w:hAnsi="Arial" w:cs="Arial"/>
          <w:lang w:val="it-IT"/>
        </w:rPr>
        <w:t xml:space="preserve"> » </w:t>
      </w:r>
      <w:r w:rsidRPr="00326620">
        <w:rPr>
          <w:rFonts w:ascii="Arial" w:hAnsi="Arial" w:cs="Arial"/>
          <w:lang w:val="fr-FR"/>
        </w:rPr>
        <w:t>mais plutôt entre des fragments instables détachés de l</w:t>
      </w:r>
      <w:r w:rsidRPr="00326620">
        <w:rPr>
          <w:rFonts w:ascii="Arial" w:hAnsi="Arial" w:cs="Arial"/>
          <w:rtl/>
        </w:rPr>
        <w:t>’</w:t>
      </w:r>
      <w:r w:rsidRPr="00326620">
        <w:rPr>
          <w:rFonts w:ascii="Arial" w:hAnsi="Arial" w:cs="Arial"/>
          <w:lang w:val="fr-FR"/>
        </w:rPr>
        <w:t>univers de sens auxquels chacun des mondes appartenait. Ces premiers face-à-face de l</w:t>
      </w:r>
      <w:r w:rsidRPr="00326620">
        <w:rPr>
          <w:rFonts w:ascii="Arial" w:hAnsi="Arial" w:cs="Arial"/>
          <w:rtl/>
        </w:rPr>
        <w:t>’</w:t>
      </w:r>
      <w:r w:rsidRPr="00326620">
        <w:rPr>
          <w:rFonts w:ascii="Arial" w:hAnsi="Arial" w:cs="Arial"/>
          <w:lang w:val="fr-FR"/>
        </w:rPr>
        <w:t>Europe avec l</w:t>
      </w:r>
      <w:r w:rsidRPr="00326620">
        <w:rPr>
          <w:rFonts w:ascii="Arial" w:hAnsi="Arial" w:cs="Arial"/>
          <w:rtl/>
        </w:rPr>
        <w:t>’</w:t>
      </w:r>
      <w:r w:rsidRPr="00326620">
        <w:rPr>
          <w:rFonts w:ascii="Arial" w:hAnsi="Arial" w:cs="Arial"/>
          <w:lang w:val="fr-FR"/>
        </w:rPr>
        <w:t>Amérique, l</w:t>
      </w:r>
      <w:r w:rsidRPr="00326620">
        <w:rPr>
          <w:rFonts w:ascii="Arial" w:hAnsi="Arial" w:cs="Arial"/>
          <w:rtl/>
        </w:rPr>
        <w:t>’</w:t>
      </w:r>
      <w:r w:rsidRPr="00326620">
        <w:rPr>
          <w:rFonts w:ascii="Arial" w:hAnsi="Arial" w:cs="Arial"/>
          <w:lang w:val="fr-FR"/>
        </w:rPr>
        <w:t>Afrique et l</w:t>
      </w:r>
      <w:r w:rsidRPr="00326620">
        <w:rPr>
          <w:rFonts w:ascii="Arial" w:hAnsi="Arial" w:cs="Arial"/>
          <w:rtl/>
        </w:rPr>
        <w:t>’</w:t>
      </w:r>
      <w:proofErr w:type="spellStart"/>
      <w:r w:rsidRPr="00326620">
        <w:rPr>
          <w:rFonts w:ascii="Arial" w:hAnsi="Arial" w:cs="Arial"/>
          <w:lang w:val="de-DE"/>
        </w:rPr>
        <w:t>Asie</w:t>
      </w:r>
      <w:proofErr w:type="spellEnd"/>
      <w:r w:rsidRPr="00326620">
        <w:rPr>
          <w:rFonts w:ascii="Arial" w:hAnsi="Arial" w:cs="Arial"/>
          <w:lang w:val="de-DE"/>
        </w:rPr>
        <w:t xml:space="preserve"> </w:t>
      </w:r>
      <w:r w:rsidRPr="00326620">
        <w:rPr>
          <w:rFonts w:ascii="Arial" w:hAnsi="Arial" w:cs="Arial"/>
          <w:lang w:val="fr-FR"/>
        </w:rPr>
        <w:t xml:space="preserve">furent partout </w:t>
      </w:r>
      <w:r w:rsidRPr="00326620">
        <w:rPr>
          <w:rFonts w:ascii="Arial" w:hAnsi="Arial" w:cs="Arial"/>
          <w:lang w:val="pt-PT"/>
        </w:rPr>
        <w:t>marqu</w:t>
      </w:r>
      <w:proofErr w:type="spellStart"/>
      <w:r w:rsidRPr="00326620">
        <w:rPr>
          <w:rFonts w:ascii="Arial" w:hAnsi="Arial" w:cs="Arial"/>
          <w:lang w:val="fr-FR"/>
        </w:rPr>
        <w:t>és</w:t>
      </w:r>
      <w:proofErr w:type="spellEnd"/>
      <w:r w:rsidRPr="00326620">
        <w:rPr>
          <w:rFonts w:ascii="Arial" w:hAnsi="Arial" w:cs="Arial"/>
          <w:lang w:val="fr-FR"/>
        </w:rPr>
        <w:t xml:space="preserve"> de violence et de coups de force destructeurs qui se sont toujours déclinés en </w:t>
      </w:r>
      <w:proofErr w:type="spellStart"/>
      <w:r w:rsidRPr="00326620">
        <w:rPr>
          <w:rFonts w:ascii="Arial" w:hAnsi="Arial" w:cs="Arial"/>
          <w:lang w:val="fr-FR"/>
        </w:rPr>
        <w:t>derni</w:t>
      </w:r>
      <w:proofErr w:type="spellEnd"/>
      <w:r w:rsidRPr="00326620">
        <w:rPr>
          <w:rFonts w:ascii="Arial" w:hAnsi="Arial" w:cs="Arial"/>
          <w:lang w:val="it-IT"/>
        </w:rPr>
        <w:t>è</w:t>
      </w:r>
      <w:r w:rsidRPr="00326620">
        <w:rPr>
          <w:rFonts w:ascii="Arial" w:hAnsi="Arial" w:cs="Arial"/>
          <w:lang w:val="fr-FR"/>
        </w:rPr>
        <w:t>re analyse au profit des Européens. Malgré certains mouvements de résistance ré</w:t>
      </w:r>
      <w:proofErr w:type="spellStart"/>
      <w:r w:rsidRPr="00326620">
        <w:rPr>
          <w:rFonts w:ascii="Arial" w:hAnsi="Arial" w:cs="Arial"/>
          <w:lang w:val="nl-NL"/>
        </w:rPr>
        <w:t>ussis</w:t>
      </w:r>
      <w:proofErr w:type="spellEnd"/>
      <w:r w:rsidRPr="00326620">
        <w:rPr>
          <w:rFonts w:ascii="Arial" w:hAnsi="Arial" w:cs="Arial"/>
          <w:lang w:val="nl-NL"/>
        </w:rPr>
        <w:t>,</w:t>
      </w:r>
      <w:r w:rsidRPr="00326620">
        <w:rPr>
          <w:rFonts w:ascii="Arial" w:hAnsi="Arial" w:cs="Arial"/>
          <w:lang w:val="fr-FR"/>
        </w:rPr>
        <w:t xml:space="preserve"> l’écrasante domination de la civilisation coloniale occidentale a transformé, souvent en profondeur, les sociétés qui furent colonisées par les pays d</w:t>
      </w:r>
      <w:r w:rsidRPr="00326620">
        <w:rPr>
          <w:rFonts w:ascii="Arial" w:hAnsi="Arial" w:cs="Arial"/>
          <w:rtl/>
        </w:rPr>
        <w:t>’</w:t>
      </w:r>
      <w:r w:rsidRPr="00326620">
        <w:rPr>
          <w:rFonts w:ascii="Arial" w:hAnsi="Arial" w:cs="Arial"/>
          <w:lang w:val="fr-FR"/>
        </w:rPr>
        <w:t xml:space="preserve">Europe. </w:t>
      </w:r>
    </w:p>
    <w:p w14:paraId="73779C91" w14:textId="1E4CF440" w:rsidR="00326620" w:rsidRPr="00326620" w:rsidRDefault="00326620" w:rsidP="00326620">
      <w:pPr>
        <w:spacing w:before="120" w:after="120"/>
        <w:ind w:firstLine="708"/>
        <w:jc w:val="both"/>
        <w:rPr>
          <w:rFonts w:ascii="Arial" w:hAnsi="Arial" w:cs="Arial"/>
          <w:b/>
          <w:bCs/>
          <w:lang w:val="fr-FR"/>
        </w:rPr>
      </w:pPr>
      <w:r w:rsidRPr="00326620">
        <w:rPr>
          <w:rFonts w:ascii="Arial" w:hAnsi="Arial" w:cs="Arial"/>
          <w:lang w:val="fr-FR"/>
        </w:rPr>
        <w:t xml:space="preserve">On peut se demander comment il se fait que la civilisation occidentale ait été celle qui a pratiqué, avec le plus de constance, un universel de surplomb qui a fini par </w:t>
      </w:r>
      <w:r w:rsidRPr="00326620">
        <w:rPr>
          <w:rFonts w:ascii="Arial" w:hAnsi="Arial" w:cs="Arial"/>
          <w:lang w:val="fr-FR"/>
        </w:rPr>
        <w:lastRenderedPageBreak/>
        <w:t>se transformer, au temps des empires, en une hégémonie dominatrice. L</w:t>
      </w:r>
      <w:r w:rsidRPr="00326620">
        <w:rPr>
          <w:rFonts w:ascii="Arial" w:hAnsi="Arial" w:cs="Arial"/>
          <w:rtl/>
        </w:rPr>
        <w:t>’</w:t>
      </w:r>
      <w:r w:rsidRPr="00326620">
        <w:rPr>
          <w:rFonts w:ascii="Arial" w:hAnsi="Arial" w:cs="Arial"/>
          <w:lang w:val="fr-FR"/>
        </w:rPr>
        <w:t>exportation des philosophies, des langues et des religions qui s</w:t>
      </w:r>
      <w:r w:rsidRPr="00326620">
        <w:rPr>
          <w:rFonts w:ascii="Arial" w:hAnsi="Arial" w:cs="Arial"/>
          <w:rtl/>
        </w:rPr>
        <w:t>’</w:t>
      </w:r>
      <w:r w:rsidRPr="00326620">
        <w:rPr>
          <w:rFonts w:ascii="Arial" w:hAnsi="Arial" w:cs="Arial"/>
          <w:lang w:val="fr-FR"/>
        </w:rPr>
        <w:t>est ainsi faite à partir de l</w:t>
      </w:r>
      <w:r w:rsidRPr="00326620">
        <w:rPr>
          <w:rFonts w:ascii="Arial" w:hAnsi="Arial" w:cs="Arial"/>
          <w:rtl/>
        </w:rPr>
        <w:t>’</w:t>
      </w:r>
      <w:r w:rsidRPr="00326620">
        <w:rPr>
          <w:rFonts w:ascii="Arial" w:hAnsi="Arial" w:cs="Arial"/>
          <w:lang w:val="fr-FR"/>
        </w:rPr>
        <w:t>Europe n</w:t>
      </w:r>
      <w:r w:rsidRPr="00326620">
        <w:rPr>
          <w:rFonts w:ascii="Arial" w:hAnsi="Arial" w:cs="Arial"/>
          <w:rtl/>
        </w:rPr>
        <w:t>’</w:t>
      </w:r>
      <w:r w:rsidRPr="00326620">
        <w:rPr>
          <w:rFonts w:ascii="Arial" w:hAnsi="Arial" w:cs="Arial"/>
          <w:lang w:val="fr-FR"/>
        </w:rPr>
        <w:t xml:space="preserve">a pas concerné, du moins pas avec la </w:t>
      </w:r>
      <w:proofErr w:type="spellStart"/>
      <w:r w:rsidRPr="00326620">
        <w:rPr>
          <w:rFonts w:ascii="Arial" w:hAnsi="Arial" w:cs="Arial"/>
          <w:lang w:val="fr-FR"/>
        </w:rPr>
        <w:t>mê</w:t>
      </w:r>
      <w:proofErr w:type="spellEnd"/>
      <w:r w:rsidRPr="00326620">
        <w:rPr>
          <w:rFonts w:ascii="Arial" w:hAnsi="Arial" w:cs="Arial"/>
        </w:rPr>
        <w:t xml:space="preserve">me </w:t>
      </w:r>
      <w:proofErr w:type="spellStart"/>
      <w:r w:rsidRPr="00326620">
        <w:rPr>
          <w:rFonts w:ascii="Arial" w:hAnsi="Arial" w:cs="Arial"/>
        </w:rPr>
        <w:t>intensit</w:t>
      </w:r>
      <w:proofErr w:type="spellEnd"/>
      <w:r w:rsidRPr="00326620">
        <w:rPr>
          <w:rFonts w:ascii="Arial" w:hAnsi="Arial" w:cs="Arial"/>
          <w:lang w:val="fr-FR"/>
        </w:rPr>
        <w:t>é, la Chine, l</w:t>
      </w:r>
      <w:r w:rsidRPr="00326620">
        <w:rPr>
          <w:rFonts w:ascii="Arial" w:hAnsi="Arial" w:cs="Arial"/>
          <w:rtl/>
        </w:rPr>
        <w:t>’</w:t>
      </w:r>
      <w:r w:rsidRPr="00326620">
        <w:rPr>
          <w:rFonts w:ascii="Arial" w:hAnsi="Arial" w:cs="Arial"/>
          <w:lang w:val="fr-FR"/>
        </w:rPr>
        <w:t xml:space="preserve">Inde, le monde arabe, les Ottomans, les Incas et les </w:t>
      </w:r>
      <w:proofErr w:type="spellStart"/>
      <w:r w:rsidRPr="00326620">
        <w:rPr>
          <w:rFonts w:ascii="Arial" w:hAnsi="Arial" w:cs="Arial"/>
          <w:lang w:val="fr-FR"/>
        </w:rPr>
        <w:t>Azt</w:t>
      </w:r>
      <w:proofErr w:type="spellEnd"/>
      <w:r w:rsidRPr="00326620">
        <w:rPr>
          <w:rFonts w:ascii="Arial" w:hAnsi="Arial" w:cs="Arial"/>
          <w:lang w:val="it-IT"/>
        </w:rPr>
        <w:t>è</w:t>
      </w:r>
      <w:proofErr w:type="spellStart"/>
      <w:r w:rsidRPr="00326620">
        <w:rPr>
          <w:rFonts w:ascii="Arial" w:hAnsi="Arial" w:cs="Arial"/>
          <w:lang w:val="fr-FR"/>
        </w:rPr>
        <w:t>ques</w:t>
      </w:r>
      <w:proofErr w:type="spellEnd"/>
      <w:r w:rsidRPr="00326620">
        <w:rPr>
          <w:rFonts w:ascii="Arial" w:hAnsi="Arial" w:cs="Arial"/>
          <w:lang w:val="fr-FR"/>
        </w:rPr>
        <w:t>, et quelques royaumes d</w:t>
      </w:r>
      <w:r w:rsidRPr="00326620">
        <w:rPr>
          <w:rFonts w:ascii="Arial" w:hAnsi="Arial" w:cs="Arial"/>
          <w:rtl/>
        </w:rPr>
        <w:t>’</w:t>
      </w:r>
      <w:r w:rsidRPr="00326620">
        <w:rPr>
          <w:rFonts w:ascii="Arial" w:hAnsi="Arial" w:cs="Arial"/>
          <w:lang w:val="fr-FR"/>
        </w:rPr>
        <w:t>Afrique dont l</w:t>
      </w:r>
      <w:r w:rsidRPr="00326620">
        <w:rPr>
          <w:rFonts w:ascii="Arial" w:hAnsi="Arial" w:cs="Arial"/>
          <w:rtl/>
        </w:rPr>
        <w:t>’</w:t>
      </w:r>
      <w:r w:rsidRPr="00326620">
        <w:rPr>
          <w:rFonts w:ascii="Arial" w:hAnsi="Arial" w:cs="Arial"/>
          <w:lang w:val="fr-FR"/>
        </w:rPr>
        <w:t xml:space="preserve">influence s’était étendue dans quelques cas sur de larges territoires. Ces civilisations non occidentales se sont bien </w:t>
      </w:r>
      <w:proofErr w:type="spellStart"/>
      <w:r w:rsidRPr="00326620">
        <w:rPr>
          <w:rFonts w:ascii="Arial" w:hAnsi="Arial" w:cs="Arial"/>
          <w:lang w:val="fr-FR"/>
        </w:rPr>
        <w:t>sû</w:t>
      </w:r>
      <w:proofErr w:type="spellEnd"/>
      <w:r w:rsidRPr="00326620">
        <w:rPr>
          <w:rFonts w:ascii="Arial" w:hAnsi="Arial" w:cs="Arial"/>
          <w:lang w:val="sv-SE"/>
        </w:rPr>
        <w:t>r interrog</w:t>
      </w:r>
      <w:proofErr w:type="spellStart"/>
      <w:r w:rsidRPr="00326620">
        <w:rPr>
          <w:rFonts w:ascii="Arial" w:hAnsi="Arial" w:cs="Arial"/>
          <w:lang w:val="fr-FR"/>
        </w:rPr>
        <w:t>ées</w:t>
      </w:r>
      <w:proofErr w:type="spellEnd"/>
      <w:r w:rsidRPr="00326620">
        <w:rPr>
          <w:rFonts w:ascii="Arial" w:hAnsi="Arial" w:cs="Arial"/>
          <w:lang w:val="fr-FR"/>
        </w:rPr>
        <w:t>, elles aussi, sur la question de l</w:t>
      </w:r>
      <w:r w:rsidRPr="00326620">
        <w:rPr>
          <w:rFonts w:ascii="Arial" w:hAnsi="Arial" w:cs="Arial"/>
          <w:rtl/>
        </w:rPr>
        <w:t>’</w:t>
      </w:r>
      <w:r w:rsidRPr="00326620">
        <w:rPr>
          <w:rFonts w:ascii="Arial" w:hAnsi="Arial" w:cs="Arial"/>
          <w:lang w:val="fr-FR"/>
        </w:rPr>
        <w:t xml:space="preserve">universalisme, sans </w:t>
      </w:r>
      <w:proofErr w:type="spellStart"/>
      <w:r w:rsidRPr="00326620">
        <w:rPr>
          <w:rFonts w:ascii="Arial" w:hAnsi="Arial" w:cs="Arial"/>
          <w:lang w:val="fr-FR"/>
        </w:rPr>
        <w:t>qu</w:t>
      </w:r>
      <w:proofErr w:type="spellEnd"/>
      <w:r w:rsidRPr="00326620">
        <w:rPr>
          <w:rFonts w:ascii="Arial" w:hAnsi="Arial" w:cs="Arial"/>
          <w:rtl/>
        </w:rPr>
        <w:t>’</w:t>
      </w:r>
      <w:r w:rsidRPr="00326620">
        <w:rPr>
          <w:rFonts w:ascii="Arial" w:hAnsi="Arial" w:cs="Arial"/>
          <w:lang w:val="fr-FR"/>
        </w:rPr>
        <w:t>elles aient cependant eu la capacité, ou ressenti le besoin, d</w:t>
      </w:r>
      <w:r w:rsidRPr="00326620">
        <w:rPr>
          <w:rFonts w:ascii="Arial" w:hAnsi="Arial" w:cs="Arial"/>
          <w:rtl/>
        </w:rPr>
        <w:t>’</w:t>
      </w:r>
      <w:r w:rsidRPr="00326620">
        <w:rPr>
          <w:rFonts w:ascii="Arial" w:hAnsi="Arial" w:cs="Arial"/>
          <w:lang w:val="fr-FR"/>
        </w:rPr>
        <w:t>imposer « leur universel</w:t>
      </w:r>
      <w:r w:rsidRPr="00326620">
        <w:rPr>
          <w:rFonts w:ascii="Arial" w:hAnsi="Arial" w:cs="Arial"/>
          <w:lang w:val="it-IT"/>
        </w:rPr>
        <w:t xml:space="preserve"> » </w:t>
      </w:r>
      <w:r w:rsidRPr="00326620">
        <w:rPr>
          <w:rFonts w:ascii="Arial" w:hAnsi="Arial" w:cs="Arial"/>
          <w:lang w:val="fr-FR"/>
        </w:rPr>
        <w:t>aux peuples conquis. En Europe, la thématique de l’universalité qui a été élevée à un statut d’absolu a conduit les Occidentaux à partir vers les autres continents afin d’y implanter leur propre vision du monde, de l’homme et de la vie (</w:t>
      </w:r>
      <w:r w:rsidR="001B3483" w:rsidRPr="00326620">
        <w:rPr>
          <w:rFonts w:ascii="Arial" w:hAnsi="Arial" w:cs="Arial"/>
          <w:lang w:val="fr-FR"/>
        </w:rPr>
        <w:t>Chaunu 1969</w:t>
      </w:r>
      <w:r w:rsidR="001B3483">
        <w:rPr>
          <w:rFonts w:ascii="Arial" w:hAnsi="Arial" w:cs="Arial"/>
          <w:lang w:val="fr-FR"/>
        </w:rPr>
        <w:t xml:space="preserve"> ; </w:t>
      </w:r>
      <w:r w:rsidRPr="00326620">
        <w:rPr>
          <w:rFonts w:ascii="Arial" w:hAnsi="Arial" w:cs="Arial"/>
          <w:lang w:val="fr-FR"/>
        </w:rPr>
        <w:t xml:space="preserve">Braudel 1987). </w:t>
      </w:r>
    </w:p>
    <w:p w14:paraId="4EBE52CC" w14:textId="77777777"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 xml:space="preserve">Le contexte idéologique et intellectuel dans lequel nous baignons </w:t>
      </w:r>
      <w:proofErr w:type="spellStart"/>
      <w:r w:rsidRPr="00326620">
        <w:rPr>
          <w:rFonts w:ascii="Arial" w:hAnsi="Arial" w:cs="Arial"/>
          <w:lang w:val="fr-FR"/>
        </w:rPr>
        <w:t>aujourd</w:t>
      </w:r>
      <w:proofErr w:type="spellEnd"/>
      <w:r w:rsidRPr="00326620">
        <w:rPr>
          <w:rFonts w:ascii="Arial" w:hAnsi="Arial" w:cs="Arial"/>
          <w:rtl/>
        </w:rPr>
        <w:t>’</w:t>
      </w:r>
      <w:r w:rsidRPr="00326620">
        <w:rPr>
          <w:rFonts w:ascii="Arial" w:hAnsi="Arial" w:cs="Arial"/>
          <w:lang w:val="fr-FR"/>
        </w:rPr>
        <w:t>hui est marqué par un recul de la position hégémonique de la civilisation occidentale sur les autres civilisations ; ce contexte est aussi imprégné d</w:t>
      </w:r>
      <w:r w:rsidRPr="00326620">
        <w:rPr>
          <w:rFonts w:ascii="Arial" w:hAnsi="Arial" w:cs="Arial"/>
          <w:rtl/>
        </w:rPr>
        <w:t>’</w:t>
      </w:r>
      <w:r w:rsidRPr="00326620">
        <w:rPr>
          <w:rFonts w:ascii="Arial" w:hAnsi="Arial" w:cs="Arial"/>
          <w:lang w:val="fr-FR"/>
        </w:rPr>
        <w:t xml:space="preserve">une pensée </w:t>
      </w:r>
      <w:proofErr w:type="spellStart"/>
      <w:r w:rsidRPr="00326620">
        <w:rPr>
          <w:rFonts w:ascii="Arial" w:hAnsi="Arial" w:cs="Arial"/>
          <w:lang w:val="fr-FR"/>
        </w:rPr>
        <w:t>décoloniale</w:t>
      </w:r>
      <w:proofErr w:type="spellEnd"/>
      <w:r w:rsidRPr="00326620">
        <w:rPr>
          <w:rFonts w:ascii="Arial" w:hAnsi="Arial" w:cs="Arial"/>
          <w:lang w:val="fr-FR"/>
        </w:rPr>
        <w:t xml:space="preserve"> de plus en plus puissante, des idées des penseurs de la postmodernité, de l</w:t>
      </w:r>
      <w:r w:rsidRPr="00326620">
        <w:rPr>
          <w:rFonts w:ascii="Arial" w:hAnsi="Arial" w:cs="Arial"/>
          <w:rtl/>
        </w:rPr>
        <w:t>’</w:t>
      </w:r>
      <w:r w:rsidRPr="00326620">
        <w:rPr>
          <w:rFonts w:ascii="Arial" w:hAnsi="Arial" w:cs="Arial"/>
          <w:lang w:val="fr-FR"/>
        </w:rPr>
        <w:t>impératif de l</w:t>
      </w:r>
      <w:r w:rsidRPr="00326620">
        <w:rPr>
          <w:rFonts w:ascii="Arial" w:hAnsi="Arial" w:cs="Arial"/>
          <w:rtl/>
        </w:rPr>
        <w:t>’</w:t>
      </w:r>
      <w:r w:rsidRPr="00326620">
        <w:rPr>
          <w:rFonts w:ascii="Arial" w:hAnsi="Arial" w:cs="Arial"/>
          <w:lang w:val="fr-FR"/>
        </w:rPr>
        <w:t>appropriation culturelle et de l</w:t>
      </w:r>
      <w:r w:rsidRPr="00326620">
        <w:rPr>
          <w:rFonts w:ascii="Arial" w:hAnsi="Arial" w:cs="Arial"/>
          <w:rtl/>
        </w:rPr>
        <w:t>’</w:t>
      </w:r>
      <w:r w:rsidRPr="00326620">
        <w:rPr>
          <w:rFonts w:ascii="Arial" w:hAnsi="Arial" w:cs="Arial"/>
          <w:lang w:val="fr-FR"/>
        </w:rPr>
        <w:t xml:space="preserve">approche du </w:t>
      </w:r>
      <w:proofErr w:type="spellStart"/>
      <w:r w:rsidRPr="00326620">
        <w:rPr>
          <w:rFonts w:ascii="Arial" w:hAnsi="Arial" w:cs="Arial"/>
          <w:lang w:val="fr-FR"/>
        </w:rPr>
        <w:t>wokisme</w:t>
      </w:r>
      <w:proofErr w:type="spellEnd"/>
      <w:r w:rsidRPr="00326620">
        <w:rPr>
          <w:rFonts w:ascii="Arial" w:hAnsi="Arial" w:cs="Arial"/>
          <w:lang w:val="fr-FR"/>
        </w:rPr>
        <w:t>. Ces différents mouvements visant à décoloniser l</w:t>
      </w:r>
      <w:r w:rsidRPr="00326620">
        <w:rPr>
          <w:rFonts w:ascii="Arial" w:hAnsi="Arial" w:cs="Arial"/>
          <w:rtl/>
        </w:rPr>
        <w:t>’</w:t>
      </w:r>
      <w:r w:rsidRPr="00326620">
        <w:rPr>
          <w:rFonts w:ascii="Arial" w:hAnsi="Arial" w:cs="Arial"/>
          <w:lang w:val="fr-FR"/>
        </w:rPr>
        <w:t xml:space="preserve">esprit hérité du temps des empires se combinent de nos jours pour reconfigurer le contenu des débats autour des questions suivantes : comment penser ce qui est commun entre les descendants des peuples qui ont vécu, en tant que colonisateurs et que colonisés, une grande </w:t>
      </w:r>
      <w:r w:rsidRPr="00326620">
        <w:rPr>
          <w:rFonts w:ascii="Arial" w:hAnsi="Arial" w:cs="Arial"/>
          <w:lang w:val="it-IT"/>
        </w:rPr>
        <w:t>diversit</w:t>
      </w:r>
      <w:r w:rsidRPr="00326620">
        <w:rPr>
          <w:rFonts w:ascii="Arial" w:hAnsi="Arial" w:cs="Arial"/>
          <w:lang w:val="fr-FR"/>
        </w:rPr>
        <w:t>é d</w:t>
      </w:r>
      <w:r w:rsidRPr="00326620">
        <w:rPr>
          <w:rFonts w:ascii="Arial" w:hAnsi="Arial" w:cs="Arial"/>
          <w:rtl/>
        </w:rPr>
        <w:t>’</w:t>
      </w:r>
      <w:r w:rsidRPr="00326620">
        <w:rPr>
          <w:rFonts w:ascii="Arial" w:hAnsi="Arial" w:cs="Arial"/>
          <w:lang w:val="fr-FR"/>
        </w:rPr>
        <w:t>histoires ? Dans quelle mesure l</w:t>
      </w:r>
      <w:r w:rsidRPr="00326620">
        <w:rPr>
          <w:rFonts w:ascii="Arial" w:hAnsi="Arial" w:cs="Arial"/>
          <w:rtl/>
        </w:rPr>
        <w:t>’</w:t>
      </w:r>
      <w:r w:rsidRPr="00326620">
        <w:rPr>
          <w:rFonts w:ascii="Arial" w:hAnsi="Arial" w:cs="Arial"/>
          <w:lang w:val="fr-FR"/>
        </w:rPr>
        <w:t>expérience des personnes dont les ancêtres ont connu la colonisation, le racisme et l</w:t>
      </w:r>
      <w:r w:rsidRPr="00326620">
        <w:rPr>
          <w:rFonts w:ascii="Arial" w:hAnsi="Arial" w:cs="Arial"/>
          <w:rtl/>
        </w:rPr>
        <w:t>’</w:t>
      </w:r>
      <w:r w:rsidRPr="00326620">
        <w:rPr>
          <w:rFonts w:ascii="Arial" w:hAnsi="Arial" w:cs="Arial"/>
          <w:lang w:val="fr-FR"/>
        </w:rPr>
        <w:t xml:space="preserve">esclavage peut-elle être partagée par les descendants des peuples impériaux et dominants ?  </w:t>
      </w:r>
    </w:p>
    <w:p w14:paraId="721A79B1" w14:textId="7DE0F673" w:rsidR="00326620" w:rsidRPr="00326620" w:rsidRDefault="00326620" w:rsidP="009C2357">
      <w:pPr>
        <w:spacing w:before="120" w:after="120"/>
        <w:ind w:firstLine="708"/>
        <w:jc w:val="both"/>
        <w:rPr>
          <w:rFonts w:ascii="Arial" w:hAnsi="Arial" w:cs="Arial"/>
          <w:lang w:val="fr-FR"/>
        </w:rPr>
      </w:pPr>
      <w:r w:rsidRPr="00326620">
        <w:rPr>
          <w:rFonts w:ascii="Arial" w:hAnsi="Arial" w:cs="Arial"/>
          <w:lang w:val="fr-FR"/>
        </w:rPr>
        <w:t>Puissance et limite de l’inter-traduction</w:t>
      </w:r>
      <w:r w:rsidR="009C2357">
        <w:rPr>
          <w:rFonts w:ascii="Arial" w:hAnsi="Arial" w:cs="Arial"/>
          <w:lang w:val="fr-FR"/>
        </w:rPr>
        <w:t xml:space="preserve">. </w:t>
      </w:r>
      <w:r w:rsidRPr="00326620">
        <w:rPr>
          <w:rFonts w:ascii="Arial" w:hAnsi="Arial" w:cs="Arial"/>
          <w:lang w:val="fr-FR"/>
        </w:rPr>
        <w:t>J</w:t>
      </w:r>
      <w:r w:rsidRPr="00326620">
        <w:rPr>
          <w:rFonts w:ascii="Arial" w:hAnsi="Arial" w:cs="Arial"/>
          <w:rtl/>
        </w:rPr>
        <w:t>’</w:t>
      </w:r>
      <w:r w:rsidRPr="00326620">
        <w:rPr>
          <w:rFonts w:ascii="Arial" w:hAnsi="Arial" w:cs="Arial"/>
          <w:lang w:val="fr-FR"/>
        </w:rPr>
        <w:t>ai choisi d</w:t>
      </w:r>
      <w:r w:rsidRPr="00326620">
        <w:rPr>
          <w:rFonts w:ascii="Arial" w:hAnsi="Arial" w:cs="Arial"/>
          <w:rtl/>
        </w:rPr>
        <w:t>’</w:t>
      </w:r>
      <w:proofErr w:type="spellStart"/>
      <w:r w:rsidRPr="00326620">
        <w:rPr>
          <w:rFonts w:ascii="Arial" w:hAnsi="Arial" w:cs="Arial"/>
          <w:lang w:val="de-DE"/>
        </w:rPr>
        <w:t>examiner</w:t>
      </w:r>
      <w:proofErr w:type="spellEnd"/>
      <w:r w:rsidRPr="00326620">
        <w:rPr>
          <w:rFonts w:ascii="Arial" w:hAnsi="Arial" w:cs="Arial"/>
          <w:lang w:val="de-DE"/>
        </w:rPr>
        <w:t xml:space="preserve"> l</w:t>
      </w:r>
      <w:r w:rsidRPr="00326620">
        <w:rPr>
          <w:rFonts w:ascii="Arial" w:hAnsi="Arial" w:cs="Arial"/>
          <w:lang w:val="fr-FR"/>
        </w:rPr>
        <w:t>a question de l</w:t>
      </w:r>
      <w:r w:rsidRPr="00326620">
        <w:rPr>
          <w:rFonts w:ascii="Arial" w:hAnsi="Arial" w:cs="Arial"/>
          <w:rtl/>
        </w:rPr>
        <w:t>’</w:t>
      </w:r>
      <w:r w:rsidRPr="00326620">
        <w:rPr>
          <w:rFonts w:ascii="Arial" w:hAnsi="Arial" w:cs="Arial"/>
          <w:lang w:val="fr-FR"/>
        </w:rPr>
        <w:t>universel en prenant au sérieux les débats en cours autour de l</w:t>
      </w:r>
      <w:r w:rsidRPr="00326620">
        <w:rPr>
          <w:rFonts w:ascii="Arial" w:hAnsi="Arial" w:cs="Arial"/>
          <w:rtl/>
        </w:rPr>
        <w:t>’</w:t>
      </w:r>
      <w:r w:rsidRPr="00326620">
        <w:rPr>
          <w:rFonts w:ascii="Arial" w:hAnsi="Arial" w:cs="Arial"/>
          <w:lang w:val="fr-FR"/>
        </w:rPr>
        <w:t xml:space="preserve">inter-traduction, non seulement entre les langues mais aussi entre les cultures, les traditions de savoir, les </w:t>
      </w:r>
      <w:proofErr w:type="spellStart"/>
      <w:r w:rsidRPr="00326620">
        <w:rPr>
          <w:rFonts w:ascii="Arial" w:hAnsi="Arial" w:cs="Arial"/>
          <w:lang w:val="fr-FR"/>
        </w:rPr>
        <w:t>syst</w:t>
      </w:r>
      <w:proofErr w:type="spellEnd"/>
      <w:r w:rsidRPr="00326620">
        <w:rPr>
          <w:rFonts w:ascii="Arial" w:hAnsi="Arial" w:cs="Arial"/>
          <w:lang w:val="it-IT"/>
        </w:rPr>
        <w:t>è</w:t>
      </w:r>
      <w:r w:rsidRPr="00326620">
        <w:rPr>
          <w:rFonts w:ascii="Arial" w:hAnsi="Arial" w:cs="Arial"/>
          <w:lang w:val="fr-FR"/>
        </w:rPr>
        <w:t xml:space="preserve">mes symboliques, les </w:t>
      </w:r>
      <w:proofErr w:type="spellStart"/>
      <w:r w:rsidRPr="00326620">
        <w:rPr>
          <w:rFonts w:ascii="Arial" w:hAnsi="Arial" w:cs="Arial"/>
          <w:lang w:val="fr-FR"/>
        </w:rPr>
        <w:t>épistém</w:t>
      </w:r>
      <w:proofErr w:type="spellEnd"/>
      <w:r w:rsidRPr="00326620">
        <w:rPr>
          <w:rFonts w:ascii="Arial" w:hAnsi="Arial" w:cs="Arial"/>
          <w:lang w:val="it-IT"/>
        </w:rPr>
        <w:t>è</w:t>
      </w:r>
      <w:r w:rsidRPr="00326620">
        <w:rPr>
          <w:rFonts w:ascii="Arial" w:hAnsi="Arial" w:cs="Arial"/>
          <w:lang w:val="pt-PT"/>
        </w:rPr>
        <w:t xml:space="preserve">s et les ontologies. </w:t>
      </w:r>
      <w:r w:rsidRPr="00326620">
        <w:rPr>
          <w:rFonts w:ascii="Arial" w:hAnsi="Arial" w:cs="Arial"/>
          <w:lang w:val="fr-FR"/>
        </w:rPr>
        <w:t>La tâche de traduire consiste à ouvrir les insularités linguistiques et culturelles d</w:t>
      </w:r>
      <w:r w:rsidRPr="00326620">
        <w:rPr>
          <w:rFonts w:ascii="Arial" w:hAnsi="Arial" w:cs="Arial"/>
          <w:rtl/>
        </w:rPr>
        <w:t>’</w:t>
      </w:r>
      <w:r w:rsidRPr="00326620">
        <w:rPr>
          <w:rFonts w:ascii="Arial" w:hAnsi="Arial" w:cs="Arial"/>
          <w:lang w:val="fr-FR"/>
        </w:rPr>
        <w:t>abord les unes sur les autres et ensuite les unes et les autres vers un même horizon sous-jacent d</w:t>
      </w:r>
      <w:r w:rsidRPr="00326620">
        <w:rPr>
          <w:rFonts w:ascii="Arial" w:hAnsi="Arial" w:cs="Arial"/>
          <w:rtl/>
        </w:rPr>
        <w:t>’</w:t>
      </w:r>
      <w:r w:rsidRPr="00326620">
        <w:rPr>
          <w:rFonts w:ascii="Arial" w:hAnsi="Arial" w:cs="Arial"/>
          <w:lang w:val="it-IT"/>
        </w:rPr>
        <w:t>universalit</w:t>
      </w:r>
      <w:r w:rsidRPr="00326620">
        <w:rPr>
          <w:rFonts w:ascii="Arial" w:hAnsi="Arial" w:cs="Arial"/>
          <w:lang w:val="fr-FR"/>
        </w:rPr>
        <w:t xml:space="preserve">é. En accueillant dans une </w:t>
      </w:r>
      <w:proofErr w:type="spellStart"/>
      <w:r w:rsidRPr="00326620">
        <w:rPr>
          <w:rFonts w:ascii="Arial" w:hAnsi="Arial" w:cs="Arial"/>
          <w:lang w:val="fr-FR"/>
        </w:rPr>
        <w:t>deuxi</w:t>
      </w:r>
      <w:proofErr w:type="spellEnd"/>
      <w:r w:rsidRPr="00326620">
        <w:rPr>
          <w:rFonts w:ascii="Arial" w:hAnsi="Arial" w:cs="Arial"/>
          <w:lang w:val="it-IT"/>
        </w:rPr>
        <w:t>è</w:t>
      </w:r>
      <w:r w:rsidRPr="00326620">
        <w:rPr>
          <w:rFonts w:ascii="Arial" w:hAnsi="Arial" w:cs="Arial"/>
          <w:lang w:val="fr-FR"/>
        </w:rPr>
        <w:t>me langue ce qui s</w:t>
      </w:r>
      <w:r w:rsidRPr="00326620">
        <w:rPr>
          <w:rFonts w:ascii="Arial" w:hAnsi="Arial" w:cs="Arial"/>
          <w:rtl/>
        </w:rPr>
        <w:t>’</w:t>
      </w:r>
      <w:r w:rsidRPr="00326620">
        <w:rPr>
          <w:rFonts w:ascii="Arial" w:hAnsi="Arial" w:cs="Arial"/>
          <w:lang w:val="fr-FR"/>
        </w:rPr>
        <w:t xml:space="preserve">est pensé et dit dans une </w:t>
      </w:r>
      <w:proofErr w:type="spellStart"/>
      <w:r w:rsidRPr="00326620">
        <w:rPr>
          <w:rFonts w:ascii="Arial" w:hAnsi="Arial" w:cs="Arial"/>
          <w:lang w:val="fr-FR"/>
        </w:rPr>
        <w:t>premi</w:t>
      </w:r>
      <w:proofErr w:type="spellEnd"/>
      <w:r w:rsidRPr="00326620">
        <w:rPr>
          <w:rFonts w:ascii="Arial" w:hAnsi="Arial" w:cs="Arial"/>
          <w:lang w:val="it-IT"/>
        </w:rPr>
        <w:t>è</w:t>
      </w:r>
      <w:r w:rsidRPr="00326620">
        <w:rPr>
          <w:rFonts w:ascii="Arial" w:hAnsi="Arial" w:cs="Arial"/>
          <w:lang w:val="fr-FR"/>
        </w:rPr>
        <w:t>re langue, la traduction se transforme en un exercice de décentrement qui favorise l’élargissement de l</w:t>
      </w:r>
      <w:r w:rsidRPr="00326620">
        <w:rPr>
          <w:rFonts w:ascii="Arial" w:hAnsi="Arial" w:cs="Arial"/>
          <w:rtl/>
        </w:rPr>
        <w:t>’</w:t>
      </w:r>
      <w:r w:rsidRPr="00326620">
        <w:rPr>
          <w:rFonts w:ascii="Arial" w:hAnsi="Arial" w:cs="Arial"/>
          <w:lang w:val="fr-FR"/>
        </w:rPr>
        <w:t>expérience du monde, de soi et de l</w:t>
      </w:r>
      <w:r w:rsidRPr="00326620">
        <w:rPr>
          <w:rFonts w:ascii="Arial" w:hAnsi="Arial" w:cs="Arial"/>
          <w:rtl/>
        </w:rPr>
        <w:t>’</w:t>
      </w:r>
      <w:r w:rsidRPr="00326620">
        <w:rPr>
          <w:rFonts w:ascii="Arial" w:hAnsi="Arial" w:cs="Arial"/>
          <w:lang w:val="fr-FR"/>
        </w:rPr>
        <w:t>autre. La traduction peut-elle vraiment donner acc</w:t>
      </w:r>
      <w:r w:rsidRPr="00326620">
        <w:rPr>
          <w:rFonts w:ascii="Arial" w:hAnsi="Arial" w:cs="Arial"/>
          <w:lang w:val="it-IT"/>
        </w:rPr>
        <w:t>è</w:t>
      </w:r>
      <w:r w:rsidRPr="00326620">
        <w:rPr>
          <w:rFonts w:ascii="Arial" w:hAnsi="Arial" w:cs="Arial"/>
          <w:lang w:val="fr-FR"/>
        </w:rPr>
        <w:t>s à l</w:t>
      </w:r>
      <w:r w:rsidRPr="00326620">
        <w:rPr>
          <w:rFonts w:ascii="Arial" w:hAnsi="Arial" w:cs="Arial"/>
          <w:rtl/>
        </w:rPr>
        <w:t>’</w:t>
      </w:r>
      <w:r w:rsidRPr="00326620">
        <w:rPr>
          <w:rFonts w:ascii="Arial" w:hAnsi="Arial" w:cs="Arial"/>
          <w:lang w:val="fr-FR"/>
        </w:rPr>
        <w:t>expérience de soi et du monde qui s</w:t>
      </w:r>
      <w:r w:rsidRPr="00326620">
        <w:rPr>
          <w:rFonts w:ascii="Arial" w:hAnsi="Arial" w:cs="Arial"/>
          <w:rtl/>
        </w:rPr>
        <w:t>’</w:t>
      </w:r>
      <w:r w:rsidRPr="00326620">
        <w:rPr>
          <w:rFonts w:ascii="Arial" w:hAnsi="Arial" w:cs="Arial"/>
          <w:lang w:val="fr-FR"/>
        </w:rPr>
        <w:t>est inscrite dans le texte à traduire ?</w:t>
      </w:r>
    </w:p>
    <w:p w14:paraId="7CBB6C84" w14:textId="77777777"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 xml:space="preserve">Dans son ouvrage </w:t>
      </w:r>
      <w:r w:rsidRPr="00326620">
        <w:rPr>
          <w:rFonts w:ascii="Arial" w:hAnsi="Arial" w:cs="Arial"/>
          <w:i/>
          <w:iCs/>
          <w:lang w:val="es-ES_tradnl"/>
        </w:rPr>
        <w:t xml:space="preserve">De </w:t>
      </w:r>
      <w:proofErr w:type="spellStart"/>
      <w:r w:rsidRPr="00326620">
        <w:rPr>
          <w:rFonts w:ascii="Arial" w:hAnsi="Arial" w:cs="Arial"/>
          <w:i/>
          <w:iCs/>
          <w:lang w:val="es-ES_tradnl"/>
        </w:rPr>
        <w:t>langue</w:t>
      </w:r>
      <w:proofErr w:type="spellEnd"/>
      <w:r w:rsidRPr="00326620">
        <w:rPr>
          <w:rFonts w:ascii="Arial" w:hAnsi="Arial" w:cs="Arial"/>
          <w:i/>
          <w:iCs/>
          <w:lang w:val="es-ES_tradnl"/>
        </w:rPr>
        <w:t xml:space="preserve"> </w:t>
      </w:r>
      <w:r w:rsidRPr="00326620">
        <w:rPr>
          <w:rFonts w:ascii="Arial" w:hAnsi="Arial" w:cs="Arial"/>
          <w:i/>
          <w:iCs/>
          <w:lang w:val="fr-FR"/>
        </w:rPr>
        <w:t>à langue. L</w:t>
      </w:r>
      <w:r w:rsidRPr="00326620">
        <w:rPr>
          <w:rFonts w:ascii="Arial" w:hAnsi="Arial" w:cs="Arial"/>
          <w:i/>
          <w:iCs/>
          <w:rtl/>
        </w:rPr>
        <w:t>’</w:t>
      </w:r>
      <w:r w:rsidRPr="00326620">
        <w:rPr>
          <w:rFonts w:ascii="Arial" w:hAnsi="Arial" w:cs="Arial"/>
          <w:i/>
          <w:iCs/>
          <w:lang w:val="it-IT"/>
        </w:rPr>
        <w:t>hospitalit</w:t>
      </w:r>
      <w:r w:rsidRPr="00326620">
        <w:rPr>
          <w:rFonts w:ascii="Arial" w:hAnsi="Arial" w:cs="Arial"/>
          <w:i/>
          <w:iCs/>
          <w:lang w:val="fr-FR"/>
        </w:rPr>
        <w:t>é de la traduction</w:t>
      </w:r>
      <w:r w:rsidRPr="00326620">
        <w:rPr>
          <w:rFonts w:ascii="Arial" w:hAnsi="Arial" w:cs="Arial"/>
          <w:lang w:val="fr-FR"/>
        </w:rPr>
        <w:t>, le philosophe sénégalais Souleymane Bachir Diagne écrit : « </w:t>
      </w:r>
      <w:r w:rsidRPr="00326620">
        <w:rPr>
          <w:rFonts w:ascii="Arial" w:hAnsi="Arial" w:cs="Arial"/>
          <w:lang w:val="nl-NL"/>
        </w:rPr>
        <w:t xml:space="preserve">De </w:t>
      </w:r>
      <w:proofErr w:type="spellStart"/>
      <w:r w:rsidRPr="00326620">
        <w:rPr>
          <w:rFonts w:ascii="Arial" w:hAnsi="Arial" w:cs="Arial"/>
          <w:lang w:val="nl-NL"/>
        </w:rPr>
        <w:t>mani</w:t>
      </w:r>
      <w:proofErr w:type="spellEnd"/>
      <w:r w:rsidRPr="00326620">
        <w:rPr>
          <w:rFonts w:ascii="Arial" w:hAnsi="Arial" w:cs="Arial"/>
          <w:lang w:val="it-IT"/>
        </w:rPr>
        <w:t>è</w:t>
      </w:r>
      <w:r w:rsidRPr="00326620">
        <w:rPr>
          <w:rFonts w:ascii="Arial" w:hAnsi="Arial" w:cs="Arial"/>
          <w:lang w:val="fr-FR"/>
        </w:rPr>
        <w:t xml:space="preserve">re </w:t>
      </w:r>
      <w:proofErr w:type="spellStart"/>
      <w:r w:rsidRPr="00326620">
        <w:rPr>
          <w:rFonts w:ascii="Arial" w:hAnsi="Arial" w:cs="Arial"/>
          <w:lang w:val="fr-FR"/>
        </w:rPr>
        <w:t>géné</w:t>
      </w:r>
      <w:proofErr w:type="spellEnd"/>
      <w:r w:rsidRPr="00326620">
        <w:rPr>
          <w:rFonts w:ascii="Arial" w:hAnsi="Arial" w:cs="Arial"/>
          <w:lang w:val="it-IT"/>
        </w:rPr>
        <w:t>rale, l</w:t>
      </w:r>
      <w:r w:rsidRPr="00326620">
        <w:rPr>
          <w:rFonts w:ascii="Arial" w:hAnsi="Arial" w:cs="Arial"/>
          <w:rtl/>
        </w:rPr>
        <w:t>’</w:t>
      </w:r>
      <w:r w:rsidRPr="00326620">
        <w:rPr>
          <w:rFonts w:ascii="Arial" w:hAnsi="Arial" w:cs="Arial"/>
          <w:lang w:val="fr-FR"/>
        </w:rPr>
        <w:t>entre-deux langues permet de sortir de l</w:t>
      </w:r>
      <w:r w:rsidRPr="00326620">
        <w:rPr>
          <w:rFonts w:ascii="Arial" w:hAnsi="Arial" w:cs="Arial"/>
          <w:rtl/>
        </w:rPr>
        <w:t>’</w:t>
      </w:r>
      <w:r w:rsidRPr="00326620">
        <w:rPr>
          <w:rFonts w:ascii="Arial" w:hAnsi="Arial" w:cs="Arial"/>
          <w:lang w:val="fr-FR"/>
        </w:rPr>
        <w:t>enfermement dans l</w:t>
      </w:r>
      <w:r w:rsidRPr="00326620">
        <w:rPr>
          <w:rFonts w:ascii="Arial" w:hAnsi="Arial" w:cs="Arial"/>
          <w:rtl/>
        </w:rPr>
        <w:t>’</w:t>
      </w:r>
      <w:r w:rsidRPr="00326620">
        <w:rPr>
          <w:rFonts w:ascii="Arial" w:hAnsi="Arial" w:cs="Arial"/>
          <w:lang w:val="fr-FR"/>
        </w:rPr>
        <w:t>une d</w:t>
      </w:r>
      <w:r w:rsidRPr="00326620">
        <w:rPr>
          <w:rFonts w:ascii="Arial" w:hAnsi="Arial" w:cs="Arial"/>
          <w:rtl/>
        </w:rPr>
        <w:t>’</w:t>
      </w:r>
      <w:r w:rsidRPr="00326620">
        <w:rPr>
          <w:rFonts w:ascii="Arial" w:hAnsi="Arial" w:cs="Arial"/>
          <w:lang w:val="fr-FR"/>
        </w:rPr>
        <w:t>elles</w:t>
      </w:r>
      <w:r w:rsidRPr="00326620">
        <w:rPr>
          <w:rFonts w:ascii="Arial" w:hAnsi="Arial" w:cs="Arial"/>
          <w:lang w:val="it-IT"/>
        </w:rPr>
        <w:t xml:space="preserve"> » </w:t>
      </w:r>
      <w:r w:rsidRPr="00326620">
        <w:rPr>
          <w:rFonts w:ascii="Arial" w:hAnsi="Arial" w:cs="Arial"/>
          <w:lang w:val="fr-FR"/>
        </w:rPr>
        <w:t xml:space="preserve">(2022 : 134). Sur ce point, Diagne fait écho à </w:t>
      </w:r>
      <w:r w:rsidRPr="00326620">
        <w:rPr>
          <w:rFonts w:ascii="Arial" w:hAnsi="Arial" w:cs="Arial"/>
          <w:lang w:val="de-DE"/>
        </w:rPr>
        <w:t>Johann Wolfgang von Goethe</w:t>
      </w:r>
      <w:r w:rsidRPr="00326620">
        <w:rPr>
          <w:rFonts w:ascii="Arial" w:hAnsi="Arial" w:cs="Arial"/>
          <w:lang w:val="fr-FR"/>
        </w:rPr>
        <w:t xml:space="preserve"> qui déclarait : « Qui ne connaît pas les langues </w:t>
      </w:r>
      <w:proofErr w:type="spellStart"/>
      <w:r w:rsidRPr="00326620">
        <w:rPr>
          <w:rFonts w:ascii="Arial" w:hAnsi="Arial" w:cs="Arial"/>
          <w:lang w:val="fr-FR"/>
        </w:rPr>
        <w:t>étrang</w:t>
      </w:r>
      <w:proofErr w:type="spellEnd"/>
      <w:r w:rsidRPr="00326620">
        <w:rPr>
          <w:rFonts w:ascii="Arial" w:hAnsi="Arial" w:cs="Arial"/>
          <w:lang w:val="it-IT"/>
        </w:rPr>
        <w:t>ères ignore v</w:t>
      </w:r>
      <w:proofErr w:type="spellStart"/>
      <w:r w:rsidRPr="00326620">
        <w:rPr>
          <w:rFonts w:ascii="Arial" w:hAnsi="Arial" w:cs="Arial"/>
          <w:lang w:val="fr-FR"/>
        </w:rPr>
        <w:t>éritablement</w:t>
      </w:r>
      <w:proofErr w:type="spellEnd"/>
      <w:r w:rsidRPr="00326620">
        <w:rPr>
          <w:rFonts w:ascii="Arial" w:hAnsi="Arial" w:cs="Arial"/>
          <w:lang w:val="fr-FR"/>
        </w:rPr>
        <w:t xml:space="preserve"> sa propre langue », ce qui revient à dire que quiconque parle une seule langue ne connaît pas vraiment cette langue. La traduction qui nous a historiquement servi de chemin pour dire quelque chose au sujet de notre commune humanité rencontre </w:t>
      </w:r>
      <w:proofErr w:type="spellStart"/>
      <w:r w:rsidRPr="00326620">
        <w:rPr>
          <w:rFonts w:ascii="Arial" w:hAnsi="Arial" w:cs="Arial"/>
          <w:lang w:val="fr-FR"/>
        </w:rPr>
        <w:t>aujourd</w:t>
      </w:r>
      <w:proofErr w:type="spellEnd"/>
      <w:r w:rsidRPr="00326620">
        <w:rPr>
          <w:rFonts w:ascii="Arial" w:hAnsi="Arial" w:cs="Arial"/>
          <w:rtl/>
        </w:rPr>
        <w:t>’</w:t>
      </w:r>
      <w:r w:rsidRPr="00326620">
        <w:rPr>
          <w:rFonts w:ascii="Arial" w:hAnsi="Arial" w:cs="Arial"/>
          <w:lang w:val="fr-FR"/>
        </w:rPr>
        <w:t xml:space="preserve">hui des difficultés inédites, principalement pour tout ce qui touche à </w:t>
      </w:r>
      <w:r w:rsidRPr="00326620">
        <w:rPr>
          <w:rFonts w:ascii="Arial" w:hAnsi="Arial" w:cs="Arial"/>
          <w:lang w:val="it-IT"/>
        </w:rPr>
        <w:t>la capacit</w:t>
      </w:r>
      <w:r w:rsidRPr="00326620">
        <w:rPr>
          <w:rFonts w:ascii="Arial" w:hAnsi="Arial" w:cs="Arial"/>
          <w:lang w:val="fr-FR"/>
        </w:rPr>
        <w:t>é de rejoindre le monde subjectif de l</w:t>
      </w:r>
      <w:r w:rsidRPr="00326620">
        <w:rPr>
          <w:rFonts w:ascii="Arial" w:hAnsi="Arial" w:cs="Arial"/>
          <w:rtl/>
        </w:rPr>
        <w:t>’</w:t>
      </w:r>
      <w:r w:rsidRPr="00326620">
        <w:rPr>
          <w:rFonts w:ascii="Arial" w:hAnsi="Arial" w:cs="Arial"/>
          <w:lang w:val="fr-FR"/>
        </w:rPr>
        <w:t>autre.</w:t>
      </w:r>
    </w:p>
    <w:p w14:paraId="3D3EEF7A" w14:textId="77777777"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 xml:space="preserve">À </w:t>
      </w:r>
      <w:r w:rsidRPr="00326620">
        <w:rPr>
          <w:rFonts w:ascii="Arial" w:hAnsi="Arial" w:cs="Arial"/>
          <w:lang w:val="pt-PT"/>
        </w:rPr>
        <w:t>partir d</w:t>
      </w:r>
      <w:r w:rsidRPr="00326620">
        <w:rPr>
          <w:rFonts w:ascii="Arial" w:hAnsi="Arial" w:cs="Arial"/>
          <w:rtl/>
        </w:rPr>
        <w:t>’</w:t>
      </w:r>
      <w:r w:rsidRPr="00326620">
        <w:rPr>
          <w:rFonts w:ascii="Arial" w:hAnsi="Arial" w:cs="Arial"/>
          <w:lang w:val="fr-FR"/>
        </w:rPr>
        <w:t xml:space="preserve">une commune aptitude à produire le langage, les groupes humains ont inventé des milliers de langues qui sont, au niveau des termes employés, toutes traduisibles les unes dans les autres. Parler plusieurs langues permet de voir la réalité </w:t>
      </w:r>
      <w:r w:rsidRPr="00326620">
        <w:rPr>
          <w:rFonts w:ascii="Arial" w:hAnsi="Arial" w:cs="Arial"/>
          <w:lang w:val="fr-FR"/>
        </w:rPr>
        <w:lastRenderedPageBreak/>
        <w:t xml:space="preserve">à travers les yeux </w:t>
      </w:r>
      <w:proofErr w:type="gramStart"/>
      <w:r w:rsidRPr="00326620">
        <w:rPr>
          <w:rFonts w:ascii="Arial" w:hAnsi="Arial" w:cs="Arial"/>
          <w:lang w:val="fr-FR"/>
        </w:rPr>
        <w:t>des autres</w:t>
      </w:r>
      <w:proofErr w:type="gramEnd"/>
      <w:r w:rsidRPr="00326620">
        <w:rPr>
          <w:rFonts w:ascii="Arial" w:hAnsi="Arial" w:cs="Arial"/>
          <w:lang w:val="fr-FR"/>
        </w:rPr>
        <w:t xml:space="preserve"> sans toutefois donner nécessairement acc</w:t>
      </w:r>
      <w:r w:rsidRPr="00326620">
        <w:rPr>
          <w:rFonts w:ascii="Arial" w:hAnsi="Arial" w:cs="Arial"/>
          <w:lang w:val="it-IT"/>
        </w:rPr>
        <w:t>è</w:t>
      </w:r>
      <w:r w:rsidRPr="00326620">
        <w:rPr>
          <w:rFonts w:ascii="Arial" w:hAnsi="Arial" w:cs="Arial"/>
          <w:lang w:val="fr-FR"/>
        </w:rPr>
        <w:t>s à l</w:t>
      </w:r>
      <w:r w:rsidRPr="00326620">
        <w:rPr>
          <w:rFonts w:ascii="Arial" w:hAnsi="Arial" w:cs="Arial"/>
          <w:rtl/>
        </w:rPr>
        <w:t>’</w:t>
      </w:r>
      <w:r w:rsidRPr="00326620">
        <w:rPr>
          <w:rFonts w:ascii="Arial" w:hAnsi="Arial" w:cs="Arial"/>
          <w:lang w:val="fr-FR"/>
        </w:rPr>
        <w:t>expérience subjective que les locuteurs d</w:t>
      </w:r>
      <w:r w:rsidRPr="00326620">
        <w:rPr>
          <w:rFonts w:ascii="Arial" w:hAnsi="Arial" w:cs="Arial"/>
          <w:rtl/>
        </w:rPr>
        <w:t>’</w:t>
      </w:r>
      <w:r w:rsidRPr="00326620">
        <w:rPr>
          <w:rFonts w:ascii="Arial" w:hAnsi="Arial" w:cs="Arial"/>
          <w:lang w:val="fr-FR"/>
        </w:rPr>
        <w:t>autres langues se font de leur propre monde. Il se peut que les mots, les images et les textes d</w:t>
      </w:r>
      <w:r w:rsidRPr="00326620">
        <w:rPr>
          <w:rFonts w:ascii="Arial" w:hAnsi="Arial" w:cs="Arial"/>
          <w:rtl/>
        </w:rPr>
        <w:t>’</w:t>
      </w:r>
      <w:r w:rsidRPr="00326620">
        <w:rPr>
          <w:rFonts w:ascii="Arial" w:hAnsi="Arial" w:cs="Arial"/>
          <w:lang w:val="fr-FR"/>
        </w:rPr>
        <w:t>un traducteur/d</w:t>
      </w:r>
      <w:r w:rsidRPr="00326620">
        <w:rPr>
          <w:rFonts w:ascii="Arial" w:hAnsi="Arial" w:cs="Arial"/>
          <w:rtl/>
        </w:rPr>
        <w:t>’</w:t>
      </w:r>
      <w:r w:rsidRPr="00326620">
        <w:rPr>
          <w:rFonts w:ascii="Arial" w:hAnsi="Arial" w:cs="Arial"/>
          <w:lang w:val="fr-FR"/>
        </w:rPr>
        <w:t>une traductrice se rév</w:t>
      </w:r>
      <w:r w:rsidRPr="00326620">
        <w:rPr>
          <w:rFonts w:ascii="Arial" w:hAnsi="Arial" w:cs="Arial"/>
          <w:lang w:val="it-IT"/>
        </w:rPr>
        <w:t>è</w:t>
      </w:r>
      <w:r w:rsidRPr="00326620">
        <w:rPr>
          <w:rFonts w:ascii="Arial" w:hAnsi="Arial" w:cs="Arial"/>
          <w:lang w:val="fr-FR"/>
        </w:rPr>
        <w:t>lent impuissants à rejoindre l</w:t>
      </w:r>
      <w:r w:rsidRPr="00326620">
        <w:rPr>
          <w:rFonts w:ascii="Arial" w:hAnsi="Arial" w:cs="Arial"/>
          <w:rtl/>
        </w:rPr>
        <w:t>’</w:t>
      </w:r>
      <w:r w:rsidRPr="00326620">
        <w:rPr>
          <w:rFonts w:ascii="Arial" w:hAnsi="Arial" w:cs="Arial"/>
          <w:lang w:val="fr-FR"/>
        </w:rPr>
        <w:t>expérience subjective du monde qui est celle de l</w:t>
      </w:r>
      <w:r w:rsidRPr="00326620">
        <w:rPr>
          <w:rFonts w:ascii="Arial" w:hAnsi="Arial" w:cs="Arial"/>
          <w:rtl/>
        </w:rPr>
        <w:t>’</w:t>
      </w:r>
      <w:r w:rsidRPr="00326620">
        <w:rPr>
          <w:rFonts w:ascii="Arial" w:hAnsi="Arial" w:cs="Arial"/>
          <w:lang w:val="fr-FR"/>
        </w:rPr>
        <w:t>auteur/autrice du texte à traduire. Il arrive en effet de plus en plus souvent que l</w:t>
      </w:r>
      <w:r w:rsidRPr="00326620">
        <w:rPr>
          <w:rFonts w:ascii="Arial" w:hAnsi="Arial" w:cs="Arial"/>
          <w:rtl/>
        </w:rPr>
        <w:t>’</w:t>
      </w:r>
      <w:r w:rsidRPr="00326620">
        <w:rPr>
          <w:rFonts w:ascii="Arial" w:hAnsi="Arial" w:cs="Arial"/>
          <w:lang w:val="fr-FR"/>
        </w:rPr>
        <w:t>inter-traduction achoppe sur ce que l</w:t>
      </w:r>
      <w:r w:rsidRPr="00326620">
        <w:rPr>
          <w:rFonts w:ascii="Arial" w:hAnsi="Arial" w:cs="Arial"/>
          <w:rtl/>
        </w:rPr>
        <w:t>’</w:t>
      </w:r>
      <w:r w:rsidRPr="00326620">
        <w:rPr>
          <w:rFonts w:ascii="Arial" w:hAnsi="Arial" w:cs="Arial"/>
          <w:lang w:val="fr-FR"/>
        </w:rPr>
        <w:t xml:space="preserve">on </w:t>
      </w:r>
      <w:proofErr w:type="spellStart"/>
      <w:r w:rsidRPr="00326620">
        <w:rPr>
          <w:rFonts w:ascii="Arial" w:hAnsi="Arial" w:cs="Arial"/>
          <w:lang w:val="fr-FR"/>
        </w:rPr>
        <w:t>consid</w:t>
      </w:r>
      <w:proofErr w:type="spellEnd"/>
      <w:r w:rsidRPr="00326620">
        <w:rPr>
          <w:rFonts w:ascii="Arial" w:hAnsi="Arial" w:cs="Arial"/>
          <w:lang w:val="it-IT"/>
        </w:rPr>
        <w:t>è</w:t>
      </w:r>
      <w:r w:rsidRPr="00326620">
        <w:rPr>
          <w:rFonts w:ascii="Arial" w:hAnsi="Arial" w:cs="Arial"/>
          <w:lang w:val="fr-FR"/>
        </w:rPr>
        <w:t>re être la part intraduisible du monde de l</w:t>
      </w:r>
      <w:r w:rsidRPr="00326620">
        <w:rPr>
          <w:rFonts w:ascii="Arial" w:hAnsi="Arial" w:cs="Arial"/>
          <w:rtl/>
        </w:rPr>
        <w:t>’</w:t>
      </w:r>
      <w:r w:rsidRPr="00326620">
        <w:rPr>
          <w:rFonts w:ascii="Arial" w:hAnsi="Arial" w:cs="Arial"/>
          <w:lang w:val="fr-FR"/>
        </w:rPr>
        <w:t>autre, notamment celle qui a trait à l</w:t>
      </w:r>
      <w:r w:rsidRPr="00326620">
        <w:rPr>
          <w:rFonts w:ascii="Arial" w:hAnsi="Arial" w:cs="Arial"/>
          <w:rtl/>
        </w:rPr>
        <w:t>’</w:t>
      </w:r>
      <w:r w:rsidRPr="00326620">
        <w:rPr>
          <w:rFonts w:ascii="Arial" w:hAnsi="Arial" w:cs="Arial"/>
          <w:lang w:val="fr-FR"/>
        </w:rPr>
        <w:t>expé</w:t>
      </w:r>
      <w:proofErr w:type="spellStart"/>
      <w:r w:rsidRPr="00326620">
        <w:rPr>
          <w:rFonts w:ascii="Arial" w:hAnsi="Arial" w:cs="Arial"/>
        </w:rPr>
        <w:t>rience</w:t>
      </w:r>
      <w:proofErr w:type="spellEnd"/>
      <w:r w:rsidRPr="00326620">
        <w:rPr>
          <w:rFonts w:ascii="Arial" w:hAnsi="Arial" w:cs="Arial"/>
        </w:rPr>
        <w:t xml:space="preserve"> subjective v</w:t>
      </w:r>
      <w:proofErr w:type="spellStart"/>
      <w:r w:rsidRPr="00326620">
        <w:rPr>
          <w:rFonts w:ascii="Arial" w:hAnsi="Arial" w:cs="Arial"/>
          <w:lang w:val="fr-FR"/>
        </w:rPr>
        <w:t>écue</w:t>
      </w:r>
      <w:proofErr w:type="spellEnd"/>
      <w:r w:rsidRPr="00326620">
        <w:rPr>
          <w:rFonts w:ascii="Arial" w:hAnsi="Arial" w:cs="Arial"/>
          <w:lang w:val="fr-FR"/>
        </w:rPr>
        <w:t xml:space="preserve"> par l</w:t>
      </w:r>
      <w:r w:rsidRPr="00326620">
        <w:rPr>
          <w:rFonts w:ascii="Arial" w:hAnsi="Arial" w:cs="Arial"/>
          <w:rtl/>
        </w:rPr>
        <w:t>’</w:t>
      </w:r>
      <w:r w:rsidRPr="00326620">
        <w:rPr>
          <w:rFonts w:ascii="Arial" w:hAnsi="Arial" w:cs="Arial"/>
          <w:lang w:val="fr-FR"/>
        </w:rPr>
        <w:t>autre. J</w:t>
      </w:r>
      <w:r w:rsidRPr="00326620">
        <w:rPr>
          <w:rFonts w:ascii="Arial" w:hAnsi="Arial" w:cs="Arial"/>
          <w:rtl/>
        </w:rPr>
        <w:t>’</w:t>
      </w:r>
      <w:r w:rsidRPr="00326620">
        <w:rPr>
          <w:rFonts w:ascii="Arial" w:hAnsi="Arial" w:cs="Arial"/>
          <w:lang w:val="fr-FR"/>
        </w:rPr>
        <w:t>interrogerai les limites de la traduction en me référant à trois événements qui témoignent des difficultés, voire de l</w:t>
      </w:r>
      <w:r w:rsidRPr="00326620">
        <w:rPr>
          <w:rFonts w:ascii="Arial" w:hAnsi="Arial" w:cs="Arial"/>
          <w:rtl/>
        </w:rPr>
        <w:t>’</w:t>
      </w:r>
      <w:r w:rsidRPr="00326620">
        <w:rPr>
          <w:rFonts w:ascii="Arial" w:hAnsi="Arial" w:cs="Arial"/>
          <w:lang w:val="it-IT"/>
        </w:rPr>
        <w:t>impossibilit</w:t>
      </w:r>
      <w:r w:rsidRPr="00326620">
        <w:rPr>
          <w:rFonts w:ascii="Arial" w:hAnsi="Arial" w:cs="Arial"/>
          <w:lang w:val="fr-FR"/>
        </w:rPr>
        <w:t>é, de rendre pleinement compte de l</w:t>
      </w:r>
      <w:r w:rsidRPr="00326620">
        <w:rPr>
          <w:rFonts w:ascii="Arial" w:hAnsi="Arial" w:cs="Arial"/>
          <w:rtl/>
        </w:rPr>
        <w:t>’</w:t>
      </w:r>
      <w:r w:rsidRPr="00326620">
        <w:rPr>
          <w:rFonts w:ascii="Arial" w:hAnsi="Arial" w:cs="Arial"/>
          <w:lang w:val="fr-FR"/>
        </w:rPr>
        <w:t>expérience de l</w:t>
      </w:r>
      <w:r w:rsidRPr="00326620">
        <w:rPr>
          <w:rFonts w:ascii="Arial" w:hAnsi="Arial" w:cs="Arial"/>
          <w:rtl/>
        </w:rPr>
        <w:t>’</w:t>
      </w:r>
      <w:r w:rsidRPr="00326620">
        <w:rPr>
          <w:rFonts w:ascii="Arial" w:hAnsi="Arial" w:cs="Arial"/>
          <w:lang w:val="fr-FR"/>
        </w:rPr>
        <w:t xml:space="preserve">autre. </w:t>
      </w:r>
    </w:p>
    <w:p w14:paraId="3275E7F9" w14:textId="77777777"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 xml:space="preserve">Lors de la cérémonie de prestation de serment de Joe Biden et de Kamala Harris tenue le 20 janvier 2021, Amanda Gorman – une jeune femme américaine </w:t>
      </w:r>
      <w:proofErr w:type="spellStart"/>
      <w:r w:rsidRPr="00326620">
        <w:rPr>
          <w:rFonts w:ascii="Arial" w:hAnsi="Arial" w:cs="Arial"/>
          <w:lang w:val="fr-FR"/>
        </w:rPr>
        <w:t>slameuse</w:t>
      </w:r>
      <w:proofErr w:type="spellEnd"/>
      <w:r w:rsidRPr="00326620">
        <w:rPr>
          <w:rFonts w:ascii="Arial" w:hAnsi="Arial" w:cs="Arial"/>
          <w:lang w:val="fr-FR"/>
        </w:rPr>
        <w:t>, militante et fi</w:t>
      </w:r>
      <w:r w:rsidRPr="00326620">
        <w:rPr>
          <w:rFonts w:ascii="Arial" w:hAnsi="Arial" w:cs="Arial"/>
          <w:lang w:val="it-IT"/>
        </w:rPr>
        <w:t>è</w:t>
      </w:r>
      <w:r w:rsidRPr="00326620">
        <w:rPr>
          <w:rFonts w:ascii="Arial" w:hAnsi="Arial" w:cs="Arial"/>
          <w:lang w:val="fr-FR"/>
        </w:rPr>
        <w:t>rement noire défendant la justice de genre, l’égalité sociale et l</w:t>
      </w:r>
      <w:r w:rsidRPr="00326620">
        <w:rPr>
          <w:rFonts w:ascii="Arial" w:hAnsi="Arial" w:cs="Arial"/>
          <w:rtl/>
        </w:rPr>
        <w:t>’</w:t>
      </w:r>
      <w:r w:rsidRPr="00326620">
        <w:rPr>
          <w:rFonts w:ascii="Arial" w:hAnsi="Arial" w:cs="Arial"/>
          <w:lang w:val="fr-FR"/>
        </w:rPr>
        <w:t>environnement – a lu un de ses po</w:t>
      </w:r>
      <w:r w:rsidRPr="00326620">
        <w:rPr>
          <w:rFonts w:ascii="Arial" w:hAnsi="Arial" w:cs="Arial"/>
          <w:lang w:val="it-IT"/>
        </w:rPr>
        <w:t>è</w:t>
      </w:r>
      <w:r w:rsidRPr="00326620">
        <w:rPr>
          <w:rFonts w:ascii="Arial" w:hAnsi="Arial" w:cs="Arial"/>
          <w:lang w:val="fr-FR"/>
        </w:rPr>
        <w:t xml:space="preserve">mes intitulé </w:t>
      </w:r>
      <w:r w:rsidRPr="00326620">
        <w:rPr>
          <w:rFonts w:ascii="Arial" w:hAnsi="Arial" w:cs="Arial"/>
          <w:i/>
          <w:iCs/>
          <w:lang w:val="fr-FR"/>
        </w:rPr>
        <w:t xml:space="preserve">The Hill </w:t>
      </w:r>
      <w:proofErr w:type="spellStart"/>
      <w:r w:rsidRPr="00326620">
        <w:rPr>
          <w:rFonts w:ascii="Arial" w:hAnsi="Arial" w:cs="Arial"/>
          <w:i/>
          <w:iCs/>
          <w:lang w:val="fr-FR"/>
        </w:rPr>
        <w:t>We</w:t>
      </w:r>
      <w:proofErr w:type="spellEnd"/>
      <w:r w:rsidRPr="00326620">
        <w:rPr>
          <w:rFonts w:ascii="Arial" w:hAnsi="Arial" w:cs="Arial"/>
          <w:i/>
          <w:iCs/>
          <w:lang w:val="fr-FR"/>
        </w:rPr>
        <w:t xml:space="preserve"> </w:t>
      </w:r>
      <w:proofErr w:type="spellStart"/>
      <w:r w:rsidRPr="00326620">
        <w:rPr>
          <w:rFonts w:ascii="Arial" w:hAnsi="Arial" w:cs="Arial"/>
          <w:i/>
          <w:iCs/>
          <w:lang w:val="fr-FR"/>
        </w:rPr>
        <w:t>Climb</w:t>
      </w:r>
      <w:proofErr w:type="spellEnd"/>
      <w:r w:rsidRPr="00326620">
        <w:rPr>
          <w:rFonts w:ascii="Arial" w:hAnsi="Arial" w:cs="Arial"/>
          <w:i/>
          <w:iCs/>
          <w:lang w:val="fr-FR"/>
        </w:rPr>
        <w:t xml:space="preserve"> </w:t>
      </w:r>
      <w:r w:rsidRPr="00326620">
        <w:rPr>
          <w:rFonts w:ascii="Arial" w:hAnsi="Arial" w:cs="Arial"/>
          <w:lang w:val="fr-FR"/>
        </w:rPr>
        <w:t>(La colline que nous gravissons). Dans les jours qui ont suivi cette assermentation, on a vu apparaître de nombreux projets de traduction du po</w:t>
      </w:r>
      <w:r w:rsidRPr="00326620">
        <w:rPr>
          <w:rFonts w:ascii="Arial" w:hAnsi="Arial" w:cs="Arial"/>
          <w:lang w:val="it-IT"/>
        </w:rPr>
        <w:t>è</w:t>
      </w:r>
      <w:r w:rsidRPr="00326620">
        <w:rPr>
          <w:rFonts w:ascii="Arial" w:hAnsi="Arial" w:cs="Arial"/>
          <w:lang w:val="fr-FR"/>
        </w:rPr>
        <w:t>me d</w:t>
      </w:r>
      <w:r w:rsidRPr="00326620">
        <w:rPr>
          <w:rFonts w:ascii="Arial" w:hAnsi="Arial" w:cs="Arial"/>
          <w:rtl/>
        </w:rPr>
        <w:t>’</w:t>
      </w:r>
      <w:r w:rsidRPr="00326620">
        <w:rPr>
          <w:rFonts w:ascii="Arial" w:hAnsi="Arial" w:cs="Arial"/>
          <w:lang w:val="fr-FR"/>
        </w:rPr>
        <w:t>Amanda Gorman en diverses langues. Pour traduire un texte, il suffit en principe de connaître la langue de départ dans lequel le texte est écrit et celle d</w:t>
      </w:r>
      <w:r w:rsidRPr="00326620">
        <w:rPr>
          <w:rFonts w:ascii="Arial" w:hAnsi="Arial" w:cs="Arial"/>
          <w:rtl/>
        </w:rPr>
        <w:t>’</w:t>
      </w:r>
      <w:r w:rsidRPr="00326620">
        <w:rPr>
          <w:rFonts w:ascii="Arial" w:hAnsi="Arial" w:cs="Arial"/>
          <w:lang w:val="it-IT"/>
        </w:rPr>
        <w:t>arriv</w:t>
      </w:r>
      <w:proofErr w:type="spellStart"/>
      <w:r w:rsidRPr="00326620">
        <w:rPr>
          <w:rFonts w:ascii="Arial" w:hAnsi="Arial" w:cs="Arial"/>
          <w:lang w:val="fr-FR"/>
        </w:rPr>
        <w:t>ée</w:t>
      </w:r>
      <w:proofErr w:type="spellEnd"/>
      <w:r w:rsidRPr="00326620">
        <w:rPr>
          <w:rFonts w:ascii="Arial" w:hAnsi="Arial" w:cs="Arial"/>
          <w:lang w:val="fr-FR"/>
        </w:rPr>
        <w:t xml:space="preserve"> dans laquelle il est traduit ; dans le cas d</w:t>
      </w:r>
      <w:r w:rsidRPr="00326620">
        <w:rPr>
          <w:rFonts w:ascii="Arial" w:hAnsi="Arial" w:cs="Arial"/>
          <w:rtl/>
        </w:rPr>
        <w:t>’</w:t>
      </w:r>
      <w:r w:rsidRPr="00326620">
        <w:rPr>
          <w:rFonts w:ascii="Arial" w:hAnsi="Arial" w:cs="Arial"/>
          <w:lang w:val="it-IT"/>
        </w:rPr>
        <w:t>un poè</w:t>
      </w:r>
      <w:r w:rsidRPr="00326620">
        <w:rPr>
          <w:rFonts w:ascii="Arial" w:hAnsi="Arial" w:cs="Arial"/>
          <w:lang w:val="fr-FR"/>
        </w:rPr>
        <w:t>me qui fait appel à des images, à des métaphores, il est sans doute préférable que la traductrice ou le traducteur soit aussi po</w:t>
      </w:r>
      <w:r w:rsidRPr="00326620">
        <w:rPr>
          <w:rFonts w:ascii="Arial" w:hAnsi="Arial" w:cs="Arial"/>
          <w:lang w:val="it-IT"/>
        </w:rPr>
        <w:t>è</w:t>
      </w:r>
      <w:r w:rsidRPr="00326620">
        <w:rPr>
          <w:rFonts w:ascii="Arial" w:hAnsi="Arial" w:cs="Arial"/>
          <w:lang w:val="fr-FR"/>
        </w:rPr>
        <w:t>te. En réalité, la traduction consiste, plus profondément, à accueillir la richesse de l</w:t>
      </w:r>
      <w:r w:rsidRPr="00326620">
        <w:rPr>
          <w:rFonts w:ascii="Arial" w:hAnsi="Arial" w:cs="Arial"/>
          <w:rtl/>
        </w:rPr>
        <w:t>’</w:t>
      </w:r>
      <w:r w:rsidRPr="00326620">
        <w:rPr>
          <w:rFonts w:ascii="Arial" w:hAnsi="Arial" w:cs="Arial"/>
          <w:lang w:val="fr-FR"/>
        </w:rPr>
        <w:t>expérience exprimée dans le texte de départ et potentiellement reliée à l</w:t>
      </w:r>
      <w:r w:rsidRPr="00326620">
        <w:rPr>
          <w:rFonts w:ascii="Arial" w:hAnsi="Arial" w:cs="Arial"/>
          <w:rtl/>
        </w:rPr>
        <w:t>’</w:t>
      </w:r>
      <w:r w:rsidRPr="00326620">
        <w:rPr>
          <w:rFonts w:ascii="Arial" w:hAnsi="Arial" w:cs="Arial"/>
          <w:lang w:val="fr-FR"/>
        </w:rPr>
        <w:t>identité même de l</w:t>
      </w:r>
      <w:r w:rsidRPr="00326620">
        <w:rPr>
          <w:rFonts w:ascii="Arial" w:hAnsi="Arial" w:cs="Arial"/>
          <w:rtl/>
        </w:rPr>
        <w:t>’</w:t>
      </w:r>
      <w:r w:rsidRPr="00326620">
        <w:rPr>
          <w:rFonts w:ascii="Arial" w:hAnsi="Arial" w:cs="Arial"/>
          <w:lang w:val="fr-FR"/>
        </w:rPr>
        <w:t>auteur du texte. La question qui se pose alors est la suivante : l</w:t>
      </w:r>
      <w:r w:rsidRPr="00326620">
        <w:rPr>
          <w:rFonts w:ascii="Arial" w:hAnsi="Arial" w:cs="Arial"/>
          <w:rtl/>
        </w:rPr>
        <w:t>’</w:t>
      </w:r>
      <w:r w:rsidRPr="00326620">
        <w:rPr>
          <w:rFonts w:ascii="Arial" w:hAnsi="Arial" w:cs="Arial"/>
          <w:lang w:val="fr-FR"/>
        </w:rPr>
        <w:t>expérience de vie mise en mots dans le texte de départ peut-elle être traduite par n</w:t>
      </w:r>
      <w:r w:rsidRPr="00326620">
        <w:rPr>
          <w:rFonts w:ascii="Arial" w:hAnsi="Arial" w:cs="Arial"/>
          <w:rtl/>
        </w:rPr>
        <w:t>’</w:t>
      </w:r>
      <w:r w:rsidRPr="00326620">
        <w:rPr>
          <w:rFonts w:ascii="Arial" w:hAnsi="Arial" w:cs="Arial"/>
          <w:lang w:val="fr-FR"/>
        </w:rPr>
        <w:t>importe quelle personne connaissant la langue dans laquelle s</w:t>
      </w:r>
      <w:r w:rsidRPr="00326620">
        <w:rPr>
          <w:rFonts w:ascii="Arial" w:hAnsi="Arial" w:cs="Arial"/>
          <w:rtl/>
        </w:rPr>
        <w:t>’</w:t>
      </w:r>
      <w:r w:rsidRPr="00326620">
        <w:rPr>
          <w:rFonts w:ascii="Arial" w:hAnsi="Arial" w:cs="Arial"/>
          <w:lang w:val="fr-FR"/>
        </w:rPr>
        <w:t xml:space="preserve">exprime cette expérience ? </w:t>
      </w:r>
    </w:p>
    <w:p w14:paraId="70510E53" w14:textId="77777777"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 xml:space="preserve">Une querelle éclata en Hollande autour de la question de savoir qui pouvait être autorisé à traduire. L’éditeur </w:t>
      </w:r>
      <w:proofErr w:type="spellStart"/>
      <w:r w:rsidRPr="00326620">
        <w:rPr>
          <w:rFonts w:ascii="Arial" w:hAnsi="Arial" w:cs="Arial"/>
          <w:lang w:val="fr-FR"/>
        </w:rPr>
        <w:t>Meulenhoff</w:t>
      </w:r>
      <w:proofErr w:type="spellEnd"/>
      <w:r w:rsidRPr="00326620">
        <w:rPr>
          <w:rFonts w:ascii="Arial" w:hAnsi="Arial" w:cs="Arial"/>
          <w:lang w:val="fr-FR"/>
        </w:rPr>
        <w:t xml:space="preserve">, qui avait choisi de confier la traduction à la </w:t>
      </w:r>
      <w:proofErr w:type="spellStart"/>
      <w:r w:rsidRPr="00326620">
        <w:rPr>
          <w:rFonts w:ascii="Arial" w:hAnsi="Arial" w:cs="Arial"/>
          <w:lang w:val="fr-FR"/>
        </w:rPr>
        <w:t>poé</w:t>
      </w:r>
      <w:r w:rsidRPr="00326620">
        <w:rPr>
          <w:rFonts w:ascii="Arial" w:hAnsi="Arial" w:cs="Arial"/>
          <w:lang w:val="nl-NL"/>
        </w:rPr>
        <w:t>tesse</w:t>
      </w:r>
      <w:proofErr w:type="spellEnd"/>
      <w:r w:rsidRPr="00326620">
        <w:rPr>
          <w:rFonts w:ascii="Arial" w:hAnsi="Arial" w:cs="Arial"/>
          <w:lang w:val="nl-NL"/>
        </w:rPr>
        <w:t xml:space="preserve"> Marieke Lucas </w:t>
      </w:r>
      <w:proofErr w:type="spellStart"/>
      <w:r w:rsidRPr="00326620">
        <w:rPr>
          <w:rFonts w:ascii="Arial" w:hAnsi="Arial" w:cs="Arial"/>
          <w:lang w:val="nl-NL"/>
        </w:rPr>
        <w:t>Rijneveld</w:t>
      </w:r>
      <w:proofErr w:type="spellEnd"/>
      <w:r w:rsidRPr="00326620">
        <w:rPr>
          <w:rFonts w:ascii="Arial" w:hAnsi="Arial" w:cs="Arial"/>
          <w:lang w:val="nl-NL"/>
        </w:rPr>
        <w:t xml:space="preserve">, </w:t>
      </w:r>
      <w:r w:rsidRPr="00326620">
        <w:rPr>
          <w:rFonts w:ascii="Arial" w:hAnsi="Arial" w:cs="Arial"/>
          <w:lang w:val="fr-FR"/>
        </w:rPr>
        <w:t xml:space="preserve">une jeune hollandaise non binaire, a dû </w:t>
      </w:r>
      <w:proofErr w:type="spellStart"/>
      <w:r w:rsidRPr="00326620">
        <w:rPr>
          <w:rFonts w:ascii="Arial" w:hAnsi="Arial" w:cs="Arial"/>
          <w:lang w:val="es-ES_tradnl"/>
        </w:rPr>
        <w:t>reculer</w:t>
      </w:r>
      <w:proofErr w:type="spellEnd"/>
      <w:r w:rsidRPr="00326620">
        <w:rPr>
          <w:rFonts w:ascii="Arial" w:hAnsi="Arial" w:cs="Arial"/>
          <w:lang w:val="es-ES_tradnl"/>
        </w:rPr>
        <w:t xml:space="preserve"> </w:t>
      </w:r>
      <w:r w:rsidRPr="00326620">
        <w:rPr>
          <w:rFonts w:ascii="Arial" w:hAnsi="Arial" w:cs="Arial"/>
          <w:lang w:val="fr-FR"/>
        </w:rPr>
        <w:t>devant les interventions d</w:t>
      </w:r>
      <w:r w:rsidRPr="00326620">
        <w:rPr>
          <w:rFonts w:ascii="Arial" w:hAnsi="Arial" w:cs="Arial"/>
          <w:rtl/>
        </w:rPr>
        <w:t>’</w:t>
      </w:r>
      <w:r w:rsidRPr="00326620">
        <w:rPr>
          <w:rFonts w:ascii="Arial" w:hAnsi="Arial" w:cs="Arial"/>
          <w:lang w:val="fr-FR"/>
        </w:rPr>
        <w:t>une activiste défendant l</w:t>
      </w:r>
      <w:r w:rsidRPr="00326620">
        <w:rPr>
          <w:rFonts w:ascii="Arial" w:hAnsi="Arial" w:cs="Arial"/>
          <w:rtl/>
        </w:rPr>
        <w:t>’</w:t>
      </w:r>
      <w:proofErr w:type="spellStart"/>
      <w:r w:rsidRPr="00326620">
        <w:rPr>
          <w:rFonts w:ascii="Arial" w:hAnsi="Arial" w:cs="Arial"/>
          <w:lang w:val="fr-FR"/>
        </w:rPr>
        <w:t>idé</w:t>
      </w:r>
      <w:proofErr w:type="spellEnd"/>
      <w:r w:rsidRPr="00326620">
        <w:rPr>
          <w:rFonts w:ascii="Arial" w:hAnsi="Arial" w:cs="Arial"/>
          <w:lang w:val="es-ES_tradnl"/>
        </w:rPr>
        <w:t xml:space="preserve">e que </w:t>
      </w:r>
      <w:proofErr w:type="spellStart"/>
      <w:r w:rsidRPr="00326620">
        <w:rPr>
          <w:rFonts w:ascii="Arial" w:hAnsi="Arial" w:cs="Arial"/>
          <w:lang w:val="es-ES_tradnl"/>
        </w:rPr>
        <w:t>c’était</w:t>
      </w:r>
      <w:proofErr w:type="spellEnd"/>
      <w:r w:rsidRPr="00326620">
        <w:rPr>
          <w:rFonts w:ascii="Arial" w:hAnsi="Arial" w:cs="Arial"/>
          <w:lang w:val="es-ES_tradnl"/>
        </w:rPr>
        <w:t xml:space="preserve"> </w:t>
      </w:r>
      <w:r w:rsidRPr="00326620">
        <w:rPr>
          <w:rFonts w:ascii="Arial" w:hAnsi="Arial" w:cs="Arial"/>
          <w:lang w:val="fr-FR"/>
        </w:rPr>
        <w:t>une personne noire qui devait traduire le po</w:t>
      </w:r>
      <w:r w:rsidRPr="00326620">
        <w:rPr>
          <w:rFonts w:ascii="Arial" w:hAnsi="Arial" w:cs="Arial"/>
          <w:lang w:val="it-IT"/>
        </w:rPr>
        <w:t>è</w:t>
      </w:r>
      <w:r w:rsidRPr="00326620">
        <w:rPr>
          <w:rFonts w:ascii="Arial" w:hAnsi="Arial" w:cs="Arial"/>
          <w:lang w:val="fr-FR"/>
        </w:rPr>
        <w:t>me le po</w:t>
      </w:r>
      <w:r w:rsidRPr="00326620">
        <w:rPr>
          <w:rFonts w:ascii="Arial" w:hAnsi="Arial" w:cs="Arial"/>
          <w:lang w:val="it-IT"/>
        </w:rPr>
        <w:t>è</w:t>
      </w:r>
      <w:r w:rsidRPr="00326620">
        <w:rPr>
          <w:rFonts w:ascii="Arial" w:hAnsi="Arial" w:cs="Arial"/>
          <w:lang w:val="fr-FR"/>
        </w:rPr>
        <w:t>me d</w:t>
      </w:r>
      <w:r w:rsidRPr="00326620">
        <w:rPr>
          <w:rFonts w:ascii="Arial" w:hAnsi="Arial" w:cs="Arial"/>
          <w:rtl/>
        </w:rPr>
        <w:t>’</w:t>
      </w:r>
      <w:r w:rsidRPr="00326620">
        <w:rPr>
          <w:rFonts w:ascii="Arial" w:hAnsi="Arial" w:cs="Arial"/>
          <w:lang w:val="fr-FR"/>
        </w:rPr>
        <w:t xml:space="preserve">Amanda Gorman. La </w:t>
      </w:r>
      <w:proofErr w:type="spellStart"/>
      <w:r w:rsidRPr="00326620">
        <w:rPr>
          <w:rFonts w:ascii="Arial" w:hAnsi="Arial" w:cs="Arial"/>
          <w:lang w:val="fr-FR"/>
        </w:rPr>
        <w:t>tâ</w:t>
      </w:r>
      <w:proofErr w:type="spellEnd"/>
      <w:r w:rsidRPr="00326620">
        <w:rPr>
          <w:rFonts w:ascii="Arial" w:hAnsi="Arial" w:cs="Arial"/>
          <w:lang w:val="it-IT"/>
        </w:rPr>
        <w:t xml:space="preserve">che de </w:t>
      </w:r>
      <w:r w:rsidRPr="00326620">
        <w:rPr>
          <w:rFonts w:ascii="Arial" w:hAnsi="Arial" w:cs="Arial"/>
          <w:lang w:val="fr-FR"/>
        </w:rPr>
        <w:t>« faire une expé</w:t>
      </w:r>
      <w:proofErr w:type="spellStart"/>
      <w:r w:rsidRPr="00326620">
        <w:rPr>
          <w:rFonts w:ascii="Arial" w:hAnsi="Arial" w:cs="Arial"/>
        </w:rPr>
        <w:t>rience</w:t>
      </w:r>
      <w:proofErr w:type="spellEnd"/>
      <w:r w:rsidRPr="00326620">
        <w:rPr>
          <w:rFonts w:ascii="Arial" w:hAnsi="Arial" w:cs="Arial"/>
          <w:lang w:val="it-IT"/>
        </w:rPr>
        <w:t xml:space="preserve"> » </w:t>
      </w:r>
      <w:r w:rsidRPr="00326620">
        <w:rPr>
          <w:rFonts w:ascii="Arial" w:hAnsi="Arial" w:cs="Arial"/>
          <w:lang w:val="fr-FR"/>
        </w:rPr>
        <w:t>avec la poésie de la jeune Afro-Américaine devait revenir, selon cette militante, à une traductrice partageant la même expérience de vie que l</w:t>
      </w:r>
      <w:r w:rsidRPr="00326620">
        <w:rPr>
          <w:rFonts w:ascii="Arial" w:hAnsi="Arial" w:cs="Arial"/>
          <w:rtl/>
        </w:rPr>
        <w:t>’</w:t>
      </w:r>
      <w:r w:rsidRPr="00326620">
        <w:rPr>
          <w:rFonts w:ascii="Arial" w:hAnsi="Arial" w:cs="Arial"/>
          <w:lang w:val="fr-FR"/>
        </w:rPr>
        <w:t>autrice du po</w:t>
      </w:r>
      <w:r w:rsidRPr="00326620">
        <w:rPr>
          <w:rFonts w:ascii="Arial" w:hAnsi="Arial" w:cs="Arial"/>
          <w:lang w:val="it-IT"/>
        </w:rPr>
        <w:t>è</w:t>
      </w:r>
      <w:r w:rsidRPr="00326620">
        <w:rPr>
          <w:rFonts w:ascii="Arial" w:hAnsi="Arial" w:cs="Arial"/>
          <w:lang w:val="fr-FR"/>
        </w:rPr>
        <w:t>me. La militante qui soutenait que seule une traductrice noire pouvait rendre l</w:t>
      </w:r>
      <w:r w:rsidRPr="00326620">
        <w:rPr>
          <w:rFonts w:ascii="Arial" w:hAnsi="Arial" w:cs="Arial"/>
          <w:rtl/>
        </w:rPr>
        <w:t>’</w:t>
      </w:r>
      <w:r w:rsidRPr="00326620">
        <w:rPr>
          <w:rFonts w:ascii="Arial" w:hAnsi="Arial" w:cs="Arial"/>
          <w:lang w:val="fr-FR"/>
        </w:rPr>
        <w:t>esprit du po</w:t>
      </w:r>
      <w:r w:rsidRPr="00326620">
        <w:rPr>
          <w:rFonts w:ascii="Arial" w:hAnsi="Arial" w:cs="Arial"/>
          <w:lang w:val="it-IT"/>
        </w:rPr>
        <w:t>è</w:t>
      </w:r>
      <w:r w:rsidRPr="00326620">
        <w:rPr>
          <w:rFonts w:ascii="Arial" w:hAnsi="Arial" w:cs="Arial"/>
          <w:lang w:val="fr-FR"/>
        </w:rPr>
        <w:t>me de Gorman s</w:t>
      </w:r>
      <w:r w:rsidRPr="00326620">
        <w:rPr>
          <w:rFonts w:ascii="Arial" w:hAnsi="Arial" w:cs="Arial"/>
          <w:rtl/>
        </w:rPr>
        <w:t>’</w:t>
      </w:r>
      <w:r w:rsidRPr="00326620">
        <w:rPr>
          <w:rFonts w:ascii="Arial" w:hAnsi="Arial" w:cs="Arial"/>
          <w:lang w:val="fr-FR"/>
        </w:rPr>
        <w:t>inspirait, on peut le penser, de la mouvance « </w:t>
      </w:r>
      <w:proofErr w:type="spellStart"/>
      <w:r w:rsidRPr="00326620">
        <w:rPr>
          <w:rFonts w:ascii="Arial" w:hAnsi="Arial" w:cs="Arial"/>
          <w:lang w:val="fr-FR"/>
        </w:rPr>
        <w:t>woke</w:t>
      </w:r>
      <w:proofErr w:type="spellEnd"/>
      <w:r w:rsidRPr="00326620">
        <w:rPr>
          <w:rFonts w:ascii="Arial" w:hAnsi="Arial" w:cs="Arial"/>
          <w:lang w:val="fr-FR"/>
        </w:rPr>
        <w:t xml:space="preserve"> ». Devant le tollé médiatique, </w:t>
      </w:r>
      <w:proofErr w:type="spellStart"/>
      <w:r w:rsidRPr="00326620">
        <w:rPr>
          <w:rFonts w:ascii="Arial" w:hAnsi="Arial" w:cs="Arial"/>
          <w:lang w:val="fr-FR"/>
        </w:rPr>
        <w:t>Marieke</w:t>
      </w:r>
      <w:proofErr w:type="spellEnd"/>
      <w:r w:rsidRPr="00326620">
        <w:rPr>
          <w:rFonts w:ascii="Arial" w:hAnsi="Arial" w:cs="Arial"/>
          <w:lang w:val="fr-FR"/>
        </w:rPr>
        <w:t xml:space="preserve"> Lucas </w:t>
      </w:r>
      <w:proofErr w:type="spellStart"/>
      <w:r w:rsidRPr="00326620">
        <w:rPr>
          <w:rFonts w:ascii="Arial" w:hAnsi="Arial" w:cs="Arial"/>
          <w:lang w:val="fr-FR"/>
        </w:rPr>
        <w:t>Rijneveld</w:t>
      </w:r>
      <w:proofErr w:type="spellEnd"/>
      <w:r w:rsidRPr="00326620">
        <w:rPr>
          <w:rFonts w:ascii="Arial" w:hAnsi="Arial" w:cs="Arial"/>
          <w:lang w:val="fr-FR"/>
        </w:rPr>
        <w:t xml:space="preserve"> a fini par refuser l</w:t>
      </w:r>
      <w:r w:rsidRPr="00326620">
        <w:rPr>
          <w:rFonts w:ascii="Arial" w:hAnsi="Arial" w:cs="Arial"/>
          <w:rtl/>
        </w:rPr>
        <w:t>’</w:t>
      </w:r>
      <w:r w:rsidRPr="00326620">
        <w:rPr>
          <w:rFonts w:ascii="Arial" w:hAnsi="Arial" w:cs="Arial"/>
          <w:lang w:val="fr-FR"/>
        </w:rPr>
        <w:t>invitation que lui avait faite l’éditeur.</w:t>
      </w:r>
    </w:p>
    <w:p w14:paraId="709F824E" w14:textId="77777777"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À une é</w:t>
      </w:r>
      <w:r w:rsidRPr="00326620">
        <w:rPr>
          <w:rFonts w:ascii="Arial" w:hAnsi="Arial" w:cs="Arial"/>
          <w:lang w:val="pt-PT"/>
        </w:rPr>
        <w:t>poque o</w:t>
      </w:r>
      <w:r w:rsidRPr="00326620">
        <w:rPr>
          <w:rFonts w:ascii="Arial" w:hAnsi="Arial" w:cs="Arial"/>
          <w:lang w:val="it-IT"/>
        </w:rPr>
        <w:t>ù la pens</w:t>
      </w:r>
      <w:r w:rsidRPr="00326620">
        <w:rPr>
          <w:rFonts w:ascii="Arial" w:hAnsi="Arial" w:cs="Arial"/>
          <w:lang w:val="fr-FR"/>
        </w:rPr>
        <w:t>é</w:t>
      </w:r>
      <w:r w:rsidRPr="00326620">
        <w:rPr>
          <w:rFonts w:ascii="Arial" w:hAnsi="Arial" w:cs="Arial"/>
          <w:lang w:val="nl-NL"/>
        </w:rPr>
        <w:t xml:space="preserve">e </w:t>
      </w:r>
      <w:proofErr w:type="spellStart"/>
      <w:r w:rsidRPr="00326620">
        <w:rPr>
          <w:rFonts w:ascii="Arial" w:hAnsi="Arial" w:cs="Arial"/>
          <w:lang w:val="nl-NL"/>
        </w:rPr>
        <w:t>dite</w:t>
      </w:r>
      <w:proofErr w:type="spellEnd"/>
      <w:r w:rsidRPr="00326620">
        <w:rPr>
          <w:rFonts w:ascii="Arial" w:hAnsi="Arial" w:cs="Arial"/>
          <w:i/>
          <w:iCs/>
        </w:rPr>
        <w:t xml:space="preserve"> </w:t>
      </w:r>
      <w:r w:rsidRPr="00326620">
        <w:rPr>
          <w:rFonts w:ascii="Arial" w:hAnsi="Arial" w:cs="Arial"/>
        </w:rPr>
        <w:t>« </w:t>
      </w:r>
      <w:proofErr w:type="spellStart"/>
      <w:r w:rsidRPr="00326620">
        <w:rPr>
          <w:rFonts w:ascii="Arial" w:hAnsi="Arial" w:cs="Arial"/>
        </w:rPr>
        <w:t>woke</w:t>
      </w:r>
      <w:proofErr w:type="spellEnd"/>
      <w:r w:rsidRPr="00326620">
        <w:rPr>
          <w:rFonts w:ascii="Arial" w:hAnsi="Arial" w:cs="Arial"/>
        </w:rPr>
        <w:t> »</w:t>
      </w:r>
      <w:r w:rsidRPr="00326620">
        <w:rPr>
          <w:rFonts w:ascii="Arial" w:hAnsi="Arial" w:cs="Arial"/>
          <w:lang w:val="fr-FR"/>
        </w:rPr>
        <w:t xml:space="preserve"> n</w:t>
      </w:r>
      <w:r w:rsidRPr="00326620">
        <w:rPr>
          <w:rFonts w:ascii="Arial" w:hAnsi="Arial" w:cs="Arial"/>
          <w:rtl/>
        </w:rPr>
        <w:t>’</w:t>
      </w:r>
      <w:r w:rsidRPr="00326620">
        <w:rPr>
          <w:rFonts w:ascii="Arial" w:hAnsi="Arial" w:cs="Arial"/>
          <w:lang w:val="fr-FR"/>
        </w:rPr>
        <w:t>existait pas encore, nous avons vécu au Québec quelque chose de relativement semblable à ce qui s</w:t>
      </w:r>
      <w:r w:rsidRPr="00326620">
        <w:rPr>
          <w:rFonts w:ascii="Arial" w:hAnsi="Arial" w:cs="Arial"/>
          <w:rtl/>
        </w:rPr>
        <w:t>’</w:t>
      </w:r>
      <w:r w:rsidRPr="00326620">
        <w:rPr>
          <w:rFonts w:ascii="Arial" w:hAnsi="Arial" w:cs="Arial"/>
          <w:lang w:val="fr-FR"/>
        </w:rPr>
        <w:t xml:space="preserve">est récemment passé en Hollande. En écrivant </w:t>
      </w:r>
      <w:r w:rsidRPr="00326620">
        <w:rPr>
          <w:rFonts w:ascii="Arial" w:hAnsi="Arial" w:cs="Arial"/>
          <w:i/>
          <w:iCs/>
          <w:lang w:val="fr-FR"/>
        </w:rPr>
        <w:t>N</w:t>
      </w:r>
      <w:r w:rsidRPr="00326620">
        <w:rPr>
          <w:rFonts w:ascii="Arial" w:hAnsi="Arial" w:cs="Arial"/>
          <w:i/>
          <w:iCs/>
          <w:lang w:val="it-IT"/>
        </w:rPr>
        <w:t>è</w:t>
      </w:r>
      <w:proofErr w:type="spellStart"/>
      <w:r w:rsidRPr="00326620">
        <w:rPr>
          <w:rFonts w:ascii="Arial" w:hAnsi="Arial" w:cs="Arial"/>
          <w:i/>
          <w:iCs/>
          <w:lang w:val="fr-FR"/>
        </w:rPr>
        <w:t>gres</w:t>
      </w:r>
      <w:proofErr w:type="spellEnd"/>
      <w:r w:rsidRPr="00326620">
        <w:rPr>
          <w:rFonts w:ascii="Arial" w:hAnsi="Arial" w:cs="Arial"/>
          <w:i/>
          <w:iCs/>
          <w:lang w:val="fr-FR"/>
        </w:rPr>
        <w:t xml:space="preserve"> blancs d</w:t>
      </w:r>
      <w:r w:rsidRPr="00326620">
        <w:rPr>
          <w:rFonts w:ascii="Arial" w:hAnsi="Arial" w:cs="Arial"/>
          <w:i/>
          <w:iCs/>
          <w:rtl/>
        </w:rPr>
        <w:t>’</w:t>
      </w:r>
      <w:r w:rsidRPr="00326620">
        <w:rPr>
          <w:rFonts w:ascii="Arial" w:hAnsi="Arial" w:cs="Arial"/>
          <w:i/>
          <w:iCs/>
          <w:lang w:val="fr-FR"/>
        </w:rPr>
        <w:t>Amérique</w:t>
      </w:r>
      <w:r w:rsidRPr="00326620">
        <w:rPr>
          <w:rFonts w:ascii="Arial" w:hAnsi="Arial" w:cs="Arial"/>
          <w:lang w:val="fr-FR"/>
        </w:rPr>
        <w:t xml:space="preserve"> (1967), l’écrivain québécois Pierre </w:t>
      </w:r>
      <w:proofErr w:type="spellStart"/>
      <w:r w:rsidRPr="00326620">
        <w:rPr>
          <w:rFonts w:ascii="Arial" w:hAnsi="Arial" w:cs="Arial"/>
          <w:lang w:val="fr-FR"/>
        </w:rPr>
        <w:t>Valli</w:t>
      </w:r>
      <w:proofErr w:type="spellEnd"/>
      <w:r w:rsidRPr="00326620">
        <w:rPr>
          <w:rFonts w:ascii="Arial" w:hAnsi="Arial" w:cs="Arial"/>
          <w:lang w:val="it-IT"/>
        </w:rPr>
        <w:t>ères a transform</w:t>
      </w:r>
      <w:r w:rsidRPr="00326620">
        <w:rPr>
          <w:rFonts w:ascii="Arial" w:hAnsi="Arial" w:cs="Arial"/>
          <w:lang w:val="fr-FR"/>
        </w:rPr>
        <w:t xml:space="preserve">é </w:t>
      </w:r>
      <w:r w:rsidRPr="00326620">
        <w:rPr>
          <w:rFonts w:ascii="Arial" w:hAnsi="Arial" w:cs="Arial"/>
          <w:lang w:val="es-ES_tradnl"/>
        </w:rPr>
        <w:t xml:space="preserve">les </w:t>
      </w:r>
      <w:proofErr w:type="spellStart"/>
      <w:r w:rsidRPr="00326620">
        <w:rPr>
          <w:rFonts w:ascii="Arial" w:hAnsi="Arial" w:cs="Arial"/>
          <w:lang w:val="es-ES_tradnl"/>
        </w:rPr>
        <w:t>Canadiens</w:t>
      </w:r>
      <w:proofErr w:type="spellEnd"/>
      <w:r w:rsidRPr="00326620">
        <w:rPr>
          <w:rFonts w:ascii="Arial" w:hAnsi="Arial" w:cs="Arial"/>
          <w:lang w:val="es-ES_tradnl"/>
        </w:rPr>
        <w:t>-Fran</w:t>
      </w:r>
      <w:proofErr w:type="spellStart"/>
      <w:r w:rsidRPr="00326620">
        <w:rPr>
          <w:rFonts w:ascii="Arial" w:hAnsi="Arial" w:cs="Arial"/>
          <w:lang w:val="fr-FR"/>
        </w:rPr>
        <w:t>çais</w:t>
      </w:r>
      <w:proofErr w:type="spellEnd"/>
      <w:r w:rsidRPr="00326620">
        <w:rPr>
          <w:rFonts w:ascii="Arial" w:hAnsi="Arial" w:cs="Arial"/>
          <w:lang w:val="fr-FR"/>
        </w:rPr>
        <w:t xml:space="preserve"> en « n</w:t>
      </w:r>
      <w:r w:rsidRPr="00326620">
        <w:rPr>
          <w:rFonts w:ascii="Arial" w:hAnsi="Arial" w:cs="Arial"/>
          <w:lang w:val="it-IT"/>
        </w:rPr>
        <w:t>è</w:t>
      </w:r>
      <w:proofErr w:type="spellStart"/>
      <w:r w:rsidRPr="00326620">
        <w:rPr>
          <w:rFonts w:ascii="Arial" w:hAnsi="Arial" w:cs="Arial"/>
          <w:lang w:val="fr-FR"/>
        </w:rPr>
        <w:t>gres</w:t>
      </w:r>
      <w:proofErr w:type="spellEnd"/>
      <w:r w:rsidRPr="00326620">
        <w:rPr>
          <w:rFonts w:ascii="Arial" w:hAnsi="Arial" w:cs="Arial"/>
          <w:lang w:val="it-IT"/>
        </w:rPr>
        <w:t xml:space="preserve"> » </w:t>
      </w:r>
      <w:r w:rsidRPr="00326620">
        <w:rPr>
          <w:rFonts w:ascii="Arial" w:hAnsi="Arial" w:cs="Arial"/>
          <w:lang w:val="fr-FR"/>
        </w:rPr>
        <w:t>et en « </w:t>
      </w:r>
      <w:proofErr w:type="spellStart"/>
      <w:r w:rsidRPr="00326620">
        <w:rPr>
          <w:rFonts w:ascii="Arial" w:hAnsi="Arial" w:cs="Arial"/>
          <w:lang w:val="nl-NL"/>
        </w:rPr>
        <w:t>autochtones</w:t>
      </w:r>
      <w:proofErr w:type="spellEnd"/>
      <w:r w:rsidRPr="00326620">
        <w:rPr>
          <w:rFonts w:ascii="Arial" w:hAnsi="Arial" w:cs="Arial"/>
          <w:lang w:val="fr-FR"/>
        </w:rPr>
        <w:t xml:space="preserve"> ». En réalité, </w:t>
      </w:r>
      <w:proofErr w:type="spellStart"/>
      <w:r w:rsidRPr="00326620">
        <w:rPr>
          <w:rFonts w:ascii="Arial" w:hAnsi="Arial" w:cs="Arial"/>
          <w:lang w:val="fr-FR"/>
        </w:rPr>
        <w:t>Valli</w:t>
      </w:r>
      <w:proofErr w:type="spellEnd"/>
      <w:r w:rsidRPr="00326620">
        <w:rPr>
          <w:rFonts w:ascii="Arial" w:hAnsi="Arial" w:cs="Arial"/>
          <w:lang w:val="it-IT"/>
        </w:rPr>
        <w:t>è</w:t>
      </w:r>
      <w:proofErr w:type="spellStart"/>
      <w:r w:rsidRPr="00326620">
        <w:rPr>
          <w:rFonts w:ascii="Arial" w:hAnsi="Arial" w:cs="Arial"/>
          <w:lang w:val="fr-FR"/>
        </w:rPr>
        <w:t>res</w:t>
      </w:r>
      <w:proofErr w:type="spellEnd"/>
      <w:r w:rsidRPr="00326620">
        <w:rPr>
          <w:rFonts w:ascii="Arial" w:hAnsi="Arial" w:cs="Arial"/>
          <w:lang w:val="fr-FR"/>
        </w:rPr>
        <w:t xml:space="preserve"> voulait établir une analogie entre la situation de colonisés qui a été celle des descendants des colons de la Nouvelle-France aux mains de l</w:t>
      </w:r>
      <w:r w:rsidRPr="00326620">
        <w:rPr>
          <w:rFonts w:ascii="Arial" w:hAnsi="Arial" w:cs="Arial"/>
          <w:rtl/>
        </w:rPr>
        <w:t>’</w:t>
      </w:r>
      <w:r w:rsidRPr="00326620">
        <w:rPr>
          <w:rFonts w:ascii="Arial" w:hAnsi="Arial" w:cs="Arial"/>
          <w:lang w:val="fr-FR"/>
        </w:rPr>
        <w:t>Angleterre et l</w:t>
      </w:r>
      <w:r w:rsidRPr="00326620">
        <w:rPr>
          <w:rFonts w:ascii="Arial" w:hAnsi="Arial" w:cs="Arial"/>
          <w:rtl/>
        </w:rPr>
        <w:t>’</w:t>
      </w:r>
      <w:r w:rsidRPr="00326620">
        <w:rPr>
          <w:rFonts w:ascii="Arial" w:hAnsi="Arial" w:cs="Arial"/>
          <w:lang w:val="fr-FR"/>
        </w:rPr>
        <w:t xml:space="preserve">expérience historique du colonialisme vécue par les Africains et les Autochtones. </w:t>
      </w:r>
      <w:proofErr w:type="spellStart"/>
      <w:r w:rsidRPr="00326620">
        <w:rPr>
          <w:rFonts w:ascii="Arial" w:hAnsi="Arial" w:cs="Arial"/>
          <w:lang w:val="fr-FR"/>
        </w:rPr>
        <w:t>Aujourd</w:t>
      </w:r>
      <w:proofErr w:type="spellEnd"/>
      <w:r w:rsidRPr="00326620">
        <w:rPr>
          <w:rFonts w:ascii="Arial" w:hAnsi="Arial" w:cs="Arial"/>
          <w:rtl/>
        </w:rPr>
        <w:t>’</w:t>
      </w:r>
      <w:r w:rsidRPr="00326620">
        <w:rPr>
          <w:rFonts w:ascii="Arial" w:hAnsi="Arial" w:cs="Arial"/>
          <w:lang w:val="fr-FR"/>
        </w:rPr>
        <w:t xml:space="preserve">hui, de plus en plus de gens jugent que </w:t>
      </w:r>
      <w:proofErr w:type="spellStart"/>
      <w:r w:rsidRPr="00326620">
        <w:rPr>
          <w:rFonts w:ascii="Arial" w:hAnsi="Arial" w:cs="Arial"/>
          <w:lang w:val="fr-FR"/>
        </w:rPr>
        <w:t>Valli</w:t>
      </w:r>
      <w:proofErr w:type="spellEnd"/>
      <w:r w:rsidRPr="00326620">
        <w:rPr>
          <w:rFonts w:ascii="Arial" w:hAnsi="Arial" w:cs="Arial"/>
          <w:lang w:val="it-IT"/>
        </w:rPr>
        <w:t>è</w:t>
      </w:r>
      <w:proofErr w:type="spellStart"/>
      <w:r w:rsidRPr="00326620">
        <w:rPr>
          <w:rFonts w:ascii="Arial" w:hAnsi="Arial" w:cs="Arial"/>
          <w:lang w:val="fr-FR"/>
        </w:rPr>
        <w:t>res</w:t>
      </w:r>
      <w:proofErr w:type="spellEnd"/>
      <w:r w:rsidRPr="00326620">
        <w:rPr>
          <w:rFonts w:ascii="Arial" w:hAnsi="Arial" w:cs="Arial"/>
          <w:lang w:val="fr-FR"/>
        </w:rPr>
        <w:t xml:space="preserve"> est allé trop loin car les expériences historiques vécues par les Franco-Canadiens et par les Africains et les Autochtones ne furent pas exactement les </w:t>
      </w:r>
      <w:proofErr w:type="spellStart"/>
      <w:r w:rsidRPr="00326620">
        <w:rPr>
          <w:rFonts w:ascii="Arial" w:hAnsi="Arial" w:cs="Arial"/>
          <w:lang w:val="fr-FR"/>
        </w:rPr>
        <w:t>mê</w:t>
      </w:r>
      <w:proofErr w:type="spellEnd"/>
      <w:r w:rsidRPr="00326620">
        <w:rPr>
          <w:rFonts w:ascii="Arial" w:hAnsi="Arial" w:cs="Arial"/>
          <w:lang w:val="pt-PT"/>
        </w:rPr>
        <w:t xml:space="preserve">mes. </w:t>
      </w:r>
    </w:p>
    <w:p w14:paraId="3256E9CA" w14:textId="77777777"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lastRenderedPageBreak/>
        <w:t>Ce qui s</w:t>
      </w:r>
      <w:r w:rsidRPr="00326620">
        <w:rPr>
          <w:rFonts w:ascii="Arial" w:hAnsi="Arial" w:cs="Arial"/>
          <w:rtl/>
        </w:rPr>
        <w:t>’</w:t>
      </w:r>
      <w:r w:rsidRPr="00326620">
        <w:rPr>
          <w:rFonts w:ascii="Arial" w:hAnsi="Arial" w:cs="Arial"/>
          <w:lang w:val="fr-FR"/>
        </w:rPr>
        <w:t>est passé autour de la traduction du po</w:t>
      </w:r>
      <w:r w:rsidRPr="00326620">
        <w:rPr>
          <w:rFonts w:ascii="Arial" w:hAnsi="Arial" w:cs="Arial"/>
          <w:lang w:val="it-IT"/>
        </w:rPr>
        <w:t>è</w:t>
      </w:r>
      <w:r w:rsidRPr="00326620">
        <w:rPr>
          <w:rFonts w:ascii="Arial" w:hAnsi="Arial" w:cs="Arial"/>
          <w:lang w:val="fr-FR"/>
        </w:rPr>
        <w:t>me de Gorman par une poétesse blanche et de l</w:t>
      </w:r>
      <w:r w:rsidRPr="00326620">
        <w:rPr>
          <w:rFonts w:ascii="Arial" w:hAnsi="Arial" w:cs="Arial"/>
          <w:rtl/>
        </w:rPr>
        <w:t>’</w:t>
      </w:r>
      <w:r w:rsidRPr="00326620">
        <w:rPr>
          <w:rFonts w:ascii="Arial" w:hAnsi="Arial" w:cs="Arial"/>
          <w:lang w:val="fr-FR"/>
        </w:rPr>
        <w:t>utilisation du mot « n</w:t>
      </w:r>
      <w:r w:rsidRPr="00326620">
        <w:rPr>
          <w:rFonts w:ascii="Arial" w:hAnsi="Arial" w:cs="Arial"/>
          <w:lang w:val="it-IT"/>
        </w:rPr>
        <w:t>è</w:t>
      </w:r>
      <w:proofErr w:type="spellStart"/>
      <w:r w:rsidRPr="00326620">
        <w:rPr>
          <w:rFonts w:ascii="Arial" w:hAnsi="Arial" w:cs="Arial"/>
          <w:lang w:val="fr-FR"/>
        </w:rPr>
        <w:t>gre</w:t>
      </w:r>
      <w:proofErr w:type="spellEnd"/>
      <w:r w:rsidRPr="00326620">
        <w:rPr>
          <w:rFonts w:ascii="Arial" w:hAnsi="Arial" w:cs="Arial"/>
          <w:lang w:val="it-IT"/>
        </w:rPr>
        <w:t xml:space="preserve"> » </w:t>
      </w:r>
      <w:r w:rsidRPr="00326620">
        <w:rPr>
          <w:rFonts w:ascii="Arial" w:hAnsi="Arial" w:cs="Arial"/>
          <w:lang w:val="fr-FR"/>
        </w:rPr>
        <w:t xml:space="preserve">par </w:t>
      </w:r>
      <w:proofErr w:type="spellStart"/>
      <w:r w:rsidRPr="00326620">
        <w:rPr>
          <w:rFonts w:ascii="Arial" w:hAnsi="Arial" w:cs="Arial"/>
          <w:lang w:val="fr-FR"/>
        </w:rPr>
        <w:t>Valli</w:t>
      </w:r>
      <w:proofErr w:type="spellEnd"/>
      <w:r w:rsidRPr="00326620">
        <w:rPr>
          <w:rFonts w:ascii="Arial" w:hAnsi="Arial" w:cs="Arial"/>
          <w:lang w:val="it-IT"/>
        </w:rPr>
        <w:t>è</w:t>
      </w:r>
      <w:proofErr w:type="spellStart"/>
      <w:r w:rsidRPr="00326620">
        <w:rPr>
          <w:rFonts w:ascii="Arial" w:hAnsi="Arial" w:cs="Arial"/>
          <w:lang w:val="fr-FR"/>
        </w:rPr>
        <w:t>res</w:t>
      </w:r>
      <w:proofErr w:type="spellEnd"/>
      <w:r w:rsidRPr="00326620">
        <w:rPr>
          <w:rFonts w:ascii="Arial" w:hAnsi="Arial" w:cs="Arial"/>
          <w:lang w:val="fr-FR"/>
        </w:rPr>
        <w:t xml:space="preserve"> nous invite à nous poser les questions suivantes : faut-il avoir nécessairement partagé les mêmes traumas pour pouvoir entrer dans l</w:t>
      </w:r>
      <w:r w:rsidRPr="00326620">
        <w:rPr>
          <w:rFonts w:ascii="Arial" w:hAnsi="Arial" w:cs="Arial"/>
          <w:rtl/>
        </w:rPr>
        <w:t>’</w:t>
      </w:r>
      <w:r w:rsidRPr="00326620">
        <w:rPr>
          <w:rFonts w:ascii="Arial" w:hAnsi="Arial" w:cs="Arial"/>
          <w:lang w:val="fr-FR"/>
        </w:rPr>
        <w:t>expé</w:t>
      </w:r>
      <w:proofErr w:type="spellStart"/>
      <w:r w:rsidRPr="00326620">
        <w:rPr>
          <w:rFonts w:ascii="Arial" w:hAnsi="Arial" w:cs="Arial"/>
        </w:rPr>
        <w:t>rience</w:t>
      </w:r>
      <w:proofErr w:type="spellEnd"/>
      <w:r w:rsidRPr="00326620">
        <w:rPr>
          <w:rFonts w:ascii="Arial" w:hAnsi="Arial" w:cs="Arial"/>
        </w:rPr>
        <w:t xml:space="preserve"> v</w:t>
      </w:r>
      <w:proofErr w:type="spellStart"/>
      <w:r w:rsidRPr="00326620">
        <w:rPr>
          <w:rFonts w:ascii="Arial" w:hAnsi="Arial" w:cs="Arial"/>
          <w:lang w:val="fr-FR"/>
        </w:rPr>
        <w:t>écue</w:t>
      </w:r>
      <w:proofErr w:type="spellEnd"/>
      <w:r w:rsidRPr="00326620">
        <w:rPr>
          <w:rFonts w:ascii="Arial" w:hAnsi="Arial" w:cs="Arial"/>
          <w:lang w:val="fr-FR"/>
        </w:rPr>
        <w:t xml:space="preserve"> par l</w:t>
      </w:r>
      <w:r w:rsidRPr="00326620">
        <w:rPr>
          <w:rFonts w:ascii="Arial" w:hAnsi="Arial" w:cs="Arial"/>
          <w:rtl/>
        </w:rPr>
        <w:t>’</w:t>
      </w:r>
      <w:r w:rsidRPr="00326620">
        <w:rPr>
          <w:rFonts w:ascii="Arial" w:hAnsi="Arial" w:cs="Arial"/>
          <w:lang w:val="fr-FR"/>
        </w:rPr>
        <w:t>auteur/autrice du texte à traduire ? En quoi la distance et le dépaysement viennent-ils fausser le travail de traduction ? En étant porté à l</w:t>
      </w:r>
      <w:r w:rsidRPr="00326620">
        <w:rPr>
          <w:rFonts w:ascii="Arial" w:hAnsi="Arial" w:cs="Arial"/>
          <w:rtl/>
        </w:rPr>
        <w:t>’</w:t>
      </w:r>
      <w:r w:rsidRPr="00326620">
        <w:rPr>
          <w:rFonts w:ascii="Arial" w:hAnsi="Arial" w:cs="Arial"/>
          <w:lang w:val="fr-FR"/>
        </w:rPr>
        <w:t>extrême, le mouvement « </w:t>
      </w:r>
      <w:proofErr w:type="spellStart"/>
      <w:r w:rsidRPr="00326620">
        <w:rPr>
          <w:rFonts w:ascii="Arial" w:hAnsi="Arial" w:cs="Arial"/>
          <w:lang w:val="fr-FR"/>
        </w:rPr>
        <w:t>woke</w:t>
      </w:r>
      <w:proofErr w:type="spellEnd"/>
      <w:r w:rsidRPr="00326620">
        <w:rPr>
          <w:rFonts w:ascii="Arial" w:hAnsi="Arial" w:cs="Arial"/>
          <w:lang w:val="it-IT"/>
        </w:rPr>
        <w:t xml:space="preserve"> », </w:t>
      </w:r>
      <w:r w:rsidRPr="00326620">
        <w:rPr>
          <w:rFonts w:ascii="Arial" w:hAnsi="Arial" w:cs="Arial"/>
          <w:lang w:val="fr-FR"/>
        </w:rPr>
        <w:t>qui est parfaitement légitime dans les luttes menées pour la réparation des injustices, provoque une crise grave de la représentation : d</w:t>
      </w:r>
      <w:r w:rsidRPr="00326620">
        <w:rPr>
          <w:rFonts w:ascii="Arial" w:hAnsi="Arial" w:cs="Arial"/>
          <w:rtl/>
        </w:rPr>
        <w:t>’</w:t>
      </w:r>
      <w:r w:rsidRPr="00326620">
        <w:rPr>
          <w:rFonts w:ascii="Arial" w:hAnsi="Arial" w:cs="Arial"/>
          <w:lang w:val="it-IT"/>
        </w:rPr>
        <w:t xml:space="preserve">une part, il tend </w:t>
      </w:r>
      <w:r w:rsidRPr="00326620">
        <w:rPr>
          <w:rFonts w:ascii="Arial" w:hAnsi="Arial" w:cs="Arial"/>
          <w:lang w:val="fr-FR"/>
        </w:rPr>
        <w:t>à transformer le vécu parfois tragique des Afro-Américains en une expérience si singuli</w:t>
      </w:r>
      <w:r w:rsidRPr="00326620">
        <w:rPr>
          <w:rFonts w:ascii="Arial" w:hAnsi="Arial" w:cs="Arial"/>
          <w:lang w:val="it-IT"/>
        </w:rPr>
        <w:t>è</w:t>
      </w:r>
      <w:r w:rsidRPr="00326620">
        <w:rPr>
          <w:rFonts w:ascii="Arial" w:hAnsi="Arial" w:cs="Arial"/>
          <w:lang w:val="fr-FR"/>
        </w:rPr>
        <w:t xml:space="preserve">re </w:t>
      </w:r>
      <w:proofErr w:type="spellStart"/>
      <w:r w:rsidRPr="00326620">
        <w:rPr>
          <w:rFonts w:ascii="Arial" w:hAnsi="Arial" w:cs="Arial"/>
          <w:lang w:val="fr-FR"/>
        </w:rPr>
        <w:t>qu</w:t>
      </w:r>
      <w:proofErr w:type="spellEnd"/>
      <w:r w:rsidRPr="00326620">
        <w:rPr>
          <w:rFonts w:ascii="Arial" w:hAnsi="Arial" w:cs="Arial"/>
          <w:rtl/>
        </w:rPr>
        <w:t>’</w:t>
      </w:r>
      <w:r w:rsidRPr="00326620">
        <w:rPr>
          <w:rFonts w:ascii="Arial" w:hAnsi="Arial" w:cs="Arial"/>
          <w:lang w:val="fr-FR"/>
        </w:rPr>
        <w:t>elle é</w:t>
      </w:r>
      <w:proofErr w:type="spellStart"/>
      <w:r w:rsidRPr="00326620">
        <w:rPr>
          <w:rFonts w:ascii="Arial" w:hAnsi="Arial" w:cs="Arial"/>
          <w:lang w:val="nl-NL"/>
        </w:rPr>
        <w:t>chappe</w:t>
      </w:r>
      <w:proofErr w:type="spellEnd"/>
      <w:r w:rsidRPr="00326620">
        <w:rPr>
          <w:rFonts w:ascii="Arial" w:hAnsi="Arial" w:cs="Arial"/>
          <w:lang w:val="nl-NL"/>
        </w:rPr>
        <w:t xml:space="preserve"> </w:t>
      </w:r>
      <w:r w:rsidRPr="00326620">
        <w:rPr>
          <w:rFonts w:ascii="Arial" w:hAnsi="Arial" w:cs="Arial"/>
          <w:lang w:val="fr-FR"/>
        </w:rPr>
        <w:t xml:space="preserve">à </w:t>
      </w:r>
      <w:proofErr w:type="spellStart"/>
      <w:r w:rsidRPr="00326620">
        <w:rPr>
          <w:rFonts w:ascii="Arial" w:hAnsi="Arial" w:cs="Arial"/>
          <w:lang w:val="es-ES_tradnl"/>
        </w:rPr>
        <w:t>quiconque</w:t>
      </w:r>
      <w:proofErr w:type="spellEnd"/>
      <w:r w:rsidRPr="00326620">
        <w:rPr>
          <w:rFonts w:ascii="Arial" w:hAnsi="Arial" w:cs="Arial"/>
          <w:lang w:val="es-ES_tradnl"/>
        </w:rPr>
        <w:t xml:space="preserve"> </w:t>
      </w:r>
      <w:proofErr w:type="spellStart"/>
      <w:r w:rsidRPr="00326620">
        <w:rPr>
          <w:rFonts w:ascii="Arial" w:hAnsi="Arial" w:cs="Arial"/>
          <w:lang w:val="es-ES_tradnl"/>
        </w:rPr>
        <w:t>ne</w:t>
      </w:r>
      <w:proofErr w:type="spellEnd"/>
      <w:r w:rsidRPr="00326620">
        <w:rPr>
          <w:rFonts w:ascii="Arial" w:hAnsi="Arial" w:cs="Arial"/>
          <w:lang w:val="es-ES_tradnl"/>
        </w:rPr>
        <w:t xml:space="preserve"> </w:t>
      </w:r>
      <w:proofErr w:type="spellStart"/>
      <w:r w:rsidRPr="00326620">
        <w:rPr>
          <w:rFonts w:ascii="Arial" w:hAnsi="Arial" w:cs="Arial"/>
          <w:lang w:val="es-ES_tradnl"/>
        </w:rPr>
        <w:t>fait</w:t>
      </w:r>
      <w:proofErr w:type="spellEnd"/>
      <w:r w:rsidRPr="00326620">
        <w:rPr>
          <w:rFonts w:ascii="Arial" w:hAnsi="Arial" w:cs="Arial"/>
          <w:lang w:val="es-ES_tradnl"/>
        </w:rPr>
        <w:t xml:space="preserve"> </w:t>
      </w:r>
      <w:proofErr w:type="spellStart"/>
      <w:r w:rsidRPr="00326620">
        <w:rPr>
          <w:rFonts w:ascii="Arial" w:hAnsi="Arial" w:cs="Arial"/>
          <w:lang w:val="es-ES_tradnl"/>
        </w:rPr>
        <w:t>pas</w:t>
      </w:r>
      <w:proofErr w:type="spellEnd"/>
      <w:r w:rsidRPr="00326620">
        <w:rPr>
          <w:rFonts w:ascii="Arial" w:hAnsi="Arial" w:cs="Arial"/>
          <w:lang w:val="es-ES_tradnl"/>
        </w:rPr>
        <w:t xml:space="preserve"> </w:t>
      </w:r>
      <w:proofErr w:type="spellStart"/>
      <w:r w:rsidRPr="00326620">
        <w:rPr>
          <w:rFonts w:ascii="Arial" w:hAnsi="Arial" w:cs="Arial"/>
          <w:lang w:val="es-ES_tradnl"/>
        </w:rPr>
        <w:t>partie</w:t>
      </w:r>
      <w:proofErr w:type="spellEnd"/>
      <w:r w:rsidRPr="00326620">
        <w:rPr>
          <w:rFonts w:ascii="Arial" w:hAnsi="Arial" w:cs="Arial"/>
          <w:lang w:val="es-ES_tradnl"/>
        </w:rPr>
        <w:t xml:space="preserve"> des</w:t>
      </w:r>
      <w:r w:rsidRPr="00326620">
        <w:rPr>
          <w:rFonts w:ascii="Arial" w:hAnsi="Arial" w:cs="Arial"/>
          <w:lang w:val="fr-FR"/>
        </w:rPr>
        <w:t xml:space="preserve"> descendants de ceux et celles qui ont vécu l</w:t>
      </w:r>
      <w:r w:rsidRPr="00326620">
        <w:rPr>
          <w:rFonts w:ascii="Arial" w:hAnsi="Arial" w:cs="Arial"/>
          <w:rtl/>
        </w:rPr>
        <w:t>’</w:t>
      </w:r>
      <w:r w:rsidRPr="00326620">
        <w:rPr>
          <w:rFonts w:ascii="Arial" w:hAnsi="Arial" w:cs="Arial"/>
          <w:lang w:val="fr-FR"/>
        </w:rPr>
        <w:t>esclavage ; d</w:t>
      </w:r>
      <w:r w:rsidRPr="00326620">
        <w:rPr>
          <w:rFonts w:ascii="Arial" w:hAnsi="Arial" w:cs="Arial"/>
          <w:rtl/>
        </w:rPr>
        <w:t>’</w:t>
      </w:r>
      <w:r w:rsidRPr="00326620">
        <w:rPr>
          <w:rFonts w:ascii="Arial" w:hAnsi="Arial" w:cs="Arial"/>
          <w:lang w:val="fr-FR"/>
        </w:rPr>
        <w:t>autre part, il transforme les mots en signes chargés d</w:t>
      </w:r>
      <w:r w:rsidRPr="00326620">
        <w:rPr>
          <w:rFonts w:ascii="Arial" w:hAnsi="Arial" w:cs="Arial"/>
          <w:rtl/>
        </w:rPr>
        <w:t>’</w:t>
      </w:r>
      <w:r w:rsidRPr="00326620">
        <w:rPr>
          <w:rFonts w:ascii="Arial" w:hAnsi="Arial" w:cs="Arial"/>
          <w:lang w:val="fr-FR"/>
        </w:rPr>
        <w:t>une expérience qui devient irreprésentable dans la langue de la traductrice qui n</w:t>
      </w:r>
      <w:r w:rsidRPr="00326620">
        <w:rPr>
          <w:rFonts w:ascii="Arial" w:hAnsi="Arial" w:cs="Arial"/>
          <w:rtl/>
        </w:rPr>
        <w:t>’</w:t>
      </w:r>
      <w:r w:rsidRPr="00326620">
        <w:rPr>
          <w:rFonts w:ascii="Arial" w:hAnsi="Arial" w:cs="Arial"/>
          <w:lang w:val="fr-FR"/>
        </w:rPr>
        <w:t>a pas vécu l</w:t>
      </w:r>
      <w:r w:rsidRPr="00326620">
        <w:rPr>
          <w:rFonts w:ascii="Arial" w:hAnsi="Arial" w:cs="Arial"/>
          <w:rtl/>
        </w:rPr>
        <w:t>’</w:t>
      </w:r>
      <w:r w:rsidRPr="00326620">
        <w:rPr>
          <w:rFonts w:ascii="Arial" w:hAnsi="Arial" w:cs="Arial"/>
          <w:lang w:val="fr-FR"/>
        </w:rPr>
        <w:t>expérience de l</w:t>
      </w:r>
      <w:r w:rsidRPr="00326620">
        <w:rPr>
          <w:rFonts w:ascii="Arial" w:hAnsi="Arial" w:cs="Arial"/>
          <w:rtl/>
        </w:rPr>
        <w:t>’</w:t>
      </w:r>
      <w:r w:rsidRPr="00326620">
        <w:rPr>
          <w:rFonts w:ascii="Arial" w:hAnsi="Arial" w:cs="Arial"/>
          <w:lang w:val="fr-FR"/>
        </w:rPr>
        <w:t>autrice. Cependant, en mettant l</w:t>
      </w:r>
      <w:r w:rsidRPr="00326620">
        <w:rPr>
          <w:rFonts w:ascii="Arial" w:hAnsi="Arial" w:cs="Arial"/>
          <w:rtl/>
        </w:rPr>
        <w:t>’</w:t>
      </w:r>
      <w:r w:rsidRPr="00326620">
        <w:rPr>
          <w:rFonts w:ascii="Arial" w:hAnsi="Arial" w:cs="Arial"/>
          <w:lang w:val="fr-FR"/>
        </w:rPr>
        <w:t xml:space="preserve">accent sur le </w:t>
      </w:r>
      <w:proofErr w:type="spellStart"/>
      <w:r w:rsidRPr="00326620">
        <w:rPr>
          <w:rFonts w:ascii="Arial" w:hAnsi="Arial" w:cs="Arial"/>
          <w:lang w:val="fr-FR"/>
        </w:rPr>
        <w:t>caract</w:t>
      </w:r>
      <w:proofErr w:type="spellEnd"/>
      <w:r w:rsidRPr="00326620">
        <w:rPr>
          <w:rFonts w:ascii="Arial" w:hAnsi="Arial" w:cs="Arial"/>
          <w:lang w:val="it-IT"/>
        </w:rPr>
        <w:t>è</w:t>
      </w:r>
      <w:r w:rsidRPr="00326620">
        <w:rPr>
          <w:rFonts w:ascii="Arial" w:hAnsi="Arial" w:cs="Arial"/>
          <w:lang w:val="fr-FR"/>
        </w:rPr>
        <w:t>re incommensurable des expériences, on risque de ne pas reconnaître la part d</w:t>
      </w:r>
      <w:r w:rsidRPr="00326620">
        <w:rPr>
          <w:rFonts w:ascii="Arial" w:hAnsi="Arial" w:cs="Arial"/>
          <w:rtl/>
        </w:rPr>
        <w:t>’</w:t>
      </w:r>
      <w:r w:rsidRPr="00326620">
        <w:rPr>
          <w:rFonts w:ascii="Arial" w:hAnsi="Arial" w:cs="Arial"/>
          <w:lang w:val="it-IT"/>
        </w:rPr>
        <w:t>universalit</w:t>
      </w:r>
      <w:r w:rsidRPr="00326620">
        <w:rPr>
          <w:rFonts w:ascii="Arial" w:hAnsi="Arial" w:cs="Arial"/>
          <w:lang w:val="fr-FR"/>
        </w:rPr>
        <w:t>é existant au sein de l</w:t>
      </w:r>
      <w:r w:rsidRPr="00326620">
        <w:rPr>
          <w:rFonts w:ascii="Arial" w:hAnsi="Arial" w:cs="Arial"/>
          <w:rtl/>
        </w:rPr>
        <w:t>’</w:t>
      </w:r>
      <w:r w:rsidRPr="00326620">
        <w:rPr>
          <w:rFonts w:ascii="Arial" w:hAnsi="Arial" w:cs="Arial"/>
          <w:lang w:val="fr-FR"/>
        </w:rPr>
        <w:t xml:space="preserve">humanité. </w:t>
      </w:r>
    </w:p>
    <w:p w14:paraId="4B53C32C" w14:textId="77777777"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 xml:space="preserve">La </w:t>
      </w:r>
      <w:r w:rsidRPr="00326620">
        <w:rPr>
          <w:rFonts w:ascii="Arial" w:hAnsi="Arial" w:cs="Arial"/>
          <w:i/>
          <w:iCs/>
          <w:lang w:val="fr-FR"/>
        </w:rPr>
        <w:t>fatwa</w:t>
      </w:r>
      <w:r w:rsidRPr="00326620">
        <w:rPr>
          <w:rFonts w:ascii="Arial" w:hAnsi="Arial" w:cs="Arial"/>
          <w:lang w:val="fr-FR"/>
        </w:rPr>
        <w:t xml:space="preserve"> prononcée, en 1989, à l</w:t>
      </w:r>
      <w:r w:rsidRPr="00326620">
        <w:rPr>
          <w:rFonts w:ascii="Arial" w:hAnsi="Arial" w:cs="Arial"/>
          <w:rtl/>
        </w:rPr>
        <w:t>’</w:t>
      </w:r>
      <w:r w:rsidRPr="00326620">
        <w:rPr>
          <w:rFonts w:ascii="Arial" w:hAnsi="Arial" w:cs="Arial"/>
          <w:lang w:val="fr-FR"/>
        </w:rPr>
        <w:t xml:space="preserve">encontre de Salman Rushdie met en </w:t>
      </w:r>
      <w:proofErr w:type="spellStart"/>
      <w:r w:rsidRPr="00326620">
        <w:rPr>
          <w:rFonts w:ascii="Arial" w:hAnsi="Arial" w:cs="Arial"/>
          <w:lang w:val="fr-FR"/>
        </w:rPr>
        <w:t>lumi</w:t>
      </w:r>
      <w:proofErr w:type="spellEnd"/>
      <w:r w:rsidRPr="00326620">
        <w:rPr>
          <w:rFonts w:ascii="Arial" w:hAnsi="Arial" w:cs="Arial"/>
          <w:lang w:val="it-IT"/>
        </w:rPr>
        <w:t>è</w:t>
      </w:r>
      <w:r w:rsidRPr="00326620">
        <w:rPr>
          <w:rFonts w:ascii="Arial" w:hAnsi="Arial" w:cs="Arial"/>
          <w:lang w:val="fr-FR"/>
        </w:rPr>
        <w:t xml:space="preserve">re, plus que dans les deux cas précédents, les dangers que peut provoquer la traduction entre des textes appartenant à deux univers étrangers. En recourant à la fiction pour évoquer la révélation faite par Allah au </w:t>
      </w:r>
      <w:proofErr w:type="spellStart"/>
      <w:r w:rsidRPr="00326620">
        <w:rPr>
          <w:rFonts w:ascii="Arial" w:hAnsi="Arial" w:cs="Arial"/>
          <w:lang w:val="fr-FR"/>
        </w:rPr>
        <w:t>proph</w:t>
      </w:r>
      <w:proofErr w:type="spellEnd"/>
      <w:r w:rsidRPr="00326620">
        <w:rPr>
          <w:rFonts w:ascii="Arial" w:hAnsi="Arial" w:cs="Arial"/>
          <w:lang w:val="it-IT"/>
        </w:rPr>
        <w:t>è</w:t>
      </w:r>
      <w:r w:rsidRPr="00326620">
        <w:rPr>
          <w:rFonts w:ascii="Arial" w:hAnsi="Arial" w:cs="Arial"/>
          <w:lang w:val="nl-NL"/>
        </w:rPr>
        <w:t xml:space="preserve">te Mohamed, Salman Rushdie a </w:t>
      </w:r>
      <w:proofErr w:type="spellStart"/>
      <w:r w:rsidRPr="00326620">
        <w:rPr>
          <w:rFonts w:ascii="Arial" w:hAnsi="Arial" w:cs="Arial"/>
          <w:lang w:val="nl-NL"/>
        </w:rPr>
        <w:t>oppos</w:t>
      </w:r>
      <w:proofErr w:type="spellEnd"/>
      <w:r w:rsidRPr="00326620">
        <w:rPr>
          <w:rFonts w:ascii="Arial" w:hAnsi="Arial" w:cs="Arial"/>
          <w:lang w:val="fr-FR"/>
        </w:rPr>
        <w:t xml:space="preserve">é, dans </w:t>
      </w:r>
      <w:r w:rsidRPr="00326620">
        <w:rPr>
          <w:rFonts w:ascii="Arial" w:hAnsi="Arial" w:cs="Arial"/>
          <w:i/>
          <w:iCs/>
          <w:lang w:val="fr-FR"/>
        </w:rPr>
        <w:t>Les Versets sataniques</w:t>
      </w:r>
      <w:r w:rsidRPr="00326620">
        <w:rPr>
          <w:rFonts w:ascii="Arial" w:hAnsi="Arial" w:cs="Arial"/>
          <w:lang w:val="fr-FR"/>
        </w:rPr>
        <w:t xml:space="preserve"> (1988), au Livre saint une autre modalité textuelle, celle du roman, qui représente par excellence la textualité désacralisée de l</w:t>
      </w:r>
      <w:r w:rsidRPr="00326620">
        <w:rPr>
          <w:rFonts w:ascii="Arial" w:hAnsi="Arial" w:cs="Arial"/>
          <w:rtl/>
        </w:rPr>
        <w:t>’</w:t>
      </w:r>
      <w:r w:rsidRPr="00326620">
        <w:rPr>
          <w:rFonts w:ascii="Arial" w:hAnsi="Arial" w:cs="Arial"/>
          <w:lang w:val="fr-FR"/>
        </w:rPr>
        <w:t>Occident. Le roman est en effet une création occidentale fondée sur le droit d</w:t>
      </w:r>
      <w:r w:rsidRPr="00326620">
        <w:rPr>
          <w:rFonts w:ascii="Arial" w:hAnsi="Arial" w:cs="Arial"/>
          <w:rtl/>
        </w:rPr>
        <w:t>’</w:t>
      </w:r>
      <w:r w:rsidRPr="00326620">
        <w:rPr>
          <w:rFonts w:ascii="Arial" w:hAnsi="Arial" w:cs="Arial"/>
          <w:lang w:val="fr-FR"/>
        </w:rPr>
        <w:t>un auteur d</w:t>
      </w:r>
      <w:r w:rsidRPr="00326620">
        <w:rPr>
          <w:rFonts w:ascii="Arial" w:hAnsi="Arial" w:cs="Arial"/>
          <w:rtl/>
        </w:rPr>
        <w:t>’</w:t>
      </w:r>
      <w:r w:rsidRPr="00326620">
        <w:rPr>
          <w:rFonts w:ascii="Arial" w:hAnsi="Arial" w:cs="Arial"/>
          <w:lang w:val="fr-FR"/>
        </w:rPr>
        <w:t xml:space="preserve">inventer des récits que ses lecteurs </w:t>
      </w:r>
      <w:proofErr w:type="spellStart"/>
      <w:r w:rsidRPr="00326620">
        <w:rPr>
          <w:rFonts w:ascii="Arial" w:hAnsi="Arial" w:cs="Arial"/>
          <w:lang w:val="fr-FR"/>
        </w:rPr>
        <w:t>consid</w:t>
      </w:r>
      <w:proofErr w:type="spellEnd"/>
      <w:r w:rsidRPr="00326620">
        <w:rPr>
          <w:rFonts w:ascii="Arial" w:hAnsi="Arial" w:cs="Arial"/>
          <w:lang w:val="it-IT"/>
        </w:rPr>
        <w:t>è</w:t>
      </w:r>
      <w:proofErr w:type="spellStart"/>
      <w:r w:rsidRPr="00326620">
        <w:rPr>
          <w:rFonts w:ascii="Arial" w:hAnsi="Arial" w:cs="Arial"/>
          <w:lang w:val="fr-FR"/>
        </w:rPr>
        <w:t>rent</w:t>
      </w:r>
      <w:proofErr w:type="spellEnd"/>
      <w:r w:rsidRPr="00326620">
        <w:rPr>
          <w:rFonts w:ascii="Arial" w:hAnsi="Arial" w:cs="Arial"/>
          <w:lang w:val="fr-FR"/>
        </w:rPr>
        <w:t xml:space="preserve">, dans des conditions normales, comme des fictions. En tant que roman, </w:t>
      </w:r>
      <w:r w:rsidRPr="00326620">
        <w:rPr>
          <w:rFonts w:ascii="Arial" w:hAnsi="Arial" w:cs="Arial"/>
          <w:i/>
          <w:iCs/>
          <w:lang w:val="fr-FR"/>
        </w:rPr>
        <w:t>Les Versets sataniques</w:t>
      </w:r>
      <w:r w:rsidRPr="00326620">
        <w:rPr>
          <w:rFonts w:ascii="Arial" w:hAnsi="Arial" w:cs="Arial"/>
          <w:lang w:val="fr-FR"/>
        </w:rPr>
        <w:t xml:space="preserve"> contrastent radicalement avec les montages anciens du texte tels </w:t>
      </w:r>
      <w:proofErr w:type="spellStart"/>
      <w:r w:rsidRPr="00326620">
        <w:rPr>
          <w:rFonts w:ascii="Arial" w:hAnsi="Arial" w:cs="Arial"/>
          <w:lang w:val="fr-FR"/>
        </w:rPr>
        <w:t>qu</w:t>
      </w:r>
      <w:proofErr w:type="spellEnd"/>
      <w:r w:rsidRPr="00326620">
        <w:rPr>
          <w:rFonts w:ascii="Arial" w:hAnsi="Arial" w:cs="Arial"/>
          <w:rtl/>
        </w:rPr>
        <w:t>’</w:t>
      </w:r>
      <w:r w:rsidRPr="00326620">
        <w:rPr>
          <w:rFonts w:ascii="Arial" w:hAnsi="Arial" w:cs="Arial"/>
          <w:lang w:val="fr-FR"/>
        </w:rPr>
        <w:t>ils existent encore dans les sociétés dans lesquelles des « livres saints</w:t>
      </w:r>
      <w:r w:rsidRPr="00326620">
        <w:rPr>
          <w:rFonts w:ascii="Arial" w:hAnsi="Arial" w:cs="Arial"/>
          <w:lang w:val="it-IT"/>
        </w:rPr>
        <w:t xml:space="preserve"> » </w:t>
      </w:r>
      <w:r w:rsidRPr="00326620">
        <w:rPr>
          <w:rFonts w:ascii="Arial" w:hAnsi="Arial" w:cs="Arial"/>
          <w:lang w:val="fr-FR"/>
        </w:rPr>
        <w:t>continuent à être significatifs pour une communauté de croyants. Le roman écrit par Rushdie a ainsi subverti radicalement le texte coranique en substituant la textualité moderne de l</w:t>
      </w:r>
      <w:r w:rsidRPr="00326620">
        <w:rPr>
          <w:rFonts w:ascii="Arial" w:hAnsi="Arial" w:cs="Arial"/>
          <w:rtl/>
        </w:rPr>
        <w:t>’</w:t>
      </w:r>
      <w:r w:rsidRPr="00326620">
        <w:rPr>
          <w:rFonts w:ascii="Arial" w:hAnsi="Arial" w:cs="Arial"/>
          <w:lang w:val="fr-FR"/>
        </w:rPr>
        <w:t>Occident à l’écriture sacrée : c</w:t>
      </w:r>
      <w:r w:rsidRPr="00326620">
        <w:rPr>
          <w:rFonts w:ascii="Arial" w:hAnsi="Arial" w:cs="Arial"/>
          <w:rtl/>
        </w:rPr>
        <w:t>’</w:t>
      </w:r>
      <w:r w:rsidRPr="00326620">
        <w:rPr>
          <w:rFonts w:ascii="Arial" w:hAnsi="Arial" w:cs="Arial"/>
          <w:lang w:val="fr-FR"/>
        </w:rPr>
        <w:t xml:space="preserve">est là un </w:t>
      </w:r>
      <w:proofErr w:type="spellStart"/>
      <w:r w:rsidRPr="00326620">
        <w:rPr>
          <w:rFonts w:ascii="Arial" w:hAnsi="Arial" w:cs="Arial"/>
          <w:lang w:val="fr-FR"/>
        </w:rPr>
        <w:t>blasph</w:t>
      </w:r>
      <w:proofErr w:type="spellEnd"/>
      <w:r w:rsidRPr="00326620">
        <w:rPr>
          <w:rFonts w:ascii="Arial" w:hAnsi="Arial" w:cs="Arial"/>
          <w:lang w:val="it-IT"/>
        </w:rPr>
        <w:t>è</w:t>
      </w:r>
      <w:r w:rsidRPr="00326620">
        <w:rPr>
          <w:rFonts w:ascii="Arial" w:hAnsi="Arial" w:cs="Arial"/>
          <w:lang w:val="fr-FR"/>
        </w:rPr>
        <w:t>me, ont dit les ayatollahs d</w:t>
      </w:r>
      <w:r w:rsidRPr="00326620">
        <w:rPr>
          <w:rFonts w:ascii="Arial" w:hAnsi="Arial" w:cs="Arial"/>
          <w:rtl/>
        </w:rPr>
        <w:t>’</w:t>
      </w:r>
      <w:r w:rsidRPr="00326620">
        <w:rPr>
          <w:rFonts w:ascii="Arial" w:hAnsi="Arial" w:cs="Arial"/>
          <w:lang w:val="fr-FR"/>
        </w:rPr>
        <w:t xml:space="preserve">Iran. </w:t>
      </w:r>
    </w:p>
    <w:p w14:paraId="67735230" w14:textId="77777777"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 xml:space="preserve">Fethi </w:t>
      </w:r>
      <w:proofErr w:type="spellStart"/>
      <w:r w:rsidRPr="00326620">
        <w:rPr>
          <w:rFonts w:ascii="Arial" w:hAnsi="Arial" w:cs="Arial"/>
          <w:lang w:val="fr-FR"/>
        </w:rPr>
        <w:t>Benslama</w:t>
      </w:r>
      <w:proofErr w:type="spellEnd"/>
      <w:r w:rsidRPr="00326620">
        <w:rPr>
          <w:rFonts w:ascii="Arial" w:hAnsi="Arial" w:cs="Arial"/>
          <w:lang w:val="fr-FR"/>
        </w:rPr>
        <w:t xml:space="preserve">, un psychanalyste tunisien installé en France, a écrit </w:t>
      </w:r>
      <w:proofErr w:type="spellStart"/>
      <w:r w:rsidRPr="00326620">
        <w:rPr>
          <w:rFonts w:ascii="Arial" w:hAnsi="Arial" w:cs="Arial"/>
          <w:lang w:val="fr-FR"/>
        </w:rPr>
        <w:t>qu</w:t>
      </w:r>
      <w:proofErr w:type="spellEnd"/>
      <w:r w:rsidRPr="00326620">
        <w:rPr>
          <w:rFonts w:ascii="Arial" w:hAnsi="Arial" w:cs="Arial"/>
          <w:rtl/>
        </w:rPr>
        <w:t>’</w:t>
      </w:r>
      <w:r w:rsidRPr="00326620">
        <w:rPr>
          <w:rFonts w:ascii="Arial" w:hAnsi="Arial" w:cs="Arial"/>
          <w:lang w:val="fr-FR"/>
        </w:rPr>
        <w:t>on trouve dans le roman de Rushdie « des personnages qui tombent de l</w:t>
      </w:r>
      <w:r w:rsidRPr="00326620">
        <w:rPr>
          <w:rFonts w:ascii="Arial" w:hAnsi="Arial" w:cs="Arial"/>
          <w:rtl/>
        </w:rPr>
        <w:t>’</w:t>
      </w:r>
      <w:r w:rsidRPr="00326620">
        <w:rPr>
          <w:rFonts w:ascii="Arial" w:hAnsi="Arial" w:cs="Arial"/>
          <w:lang w:val="fr-FR"/>
        </w:rPr>
        <w:t xml:space="preserve">avion dans un livre qui raconte comment ces personnages sont en fait tombés hors le Livre » (1994 : 19). Et avec une extraordinaire justesse de ton, </w:t>
      </w:r>
      <w:proofErr w:type="spellStart"/>
      <w:r w:rsidRPr="00326620">
        <w:rPr>
          <w:rFonts w:ascii="Arial" w:hAnsi="Arial" w:cs="Arial"/>
          <w:lang w:val="fr-FR"/>
        </w:rPr>
        <w:t>Benslama</w:t>
      </w:r>
      <w:proofErr w:type="spellEnd"/>
      <w:r w:rsidRPr="00326620">
        <w:rPr>
          <w:rFonts w:ascii="Arial" w:hAnsi="Arial" w:cs="Arial"/>
          <w:lang w:val="fr-FR"/>
        </w:rPr>
        <w:t xml:space="preserve"> conclut : « Que la littérature commence avec la sortie du Livre et que sa condition soit la condition d</w:t>
      </w:r>
      <w:r w:rsidRPr="00326620">
        <w:rPr>
          <w:rFonts w:ascii="Arial" w:hAnsi="Arial" w:cs="Arial"/>
          <w:rtl/>
        </w:rPr>
        <w:t>’</w:t>
      </w:r>
      <w:r w:rsidRPr="00326620">
        <w:rPr>
          <w:rFonts w:ascii="Arial" w:hAnsi="Arial" w:cs="Arial"/>
          <w:lang w:val="fr-FR"/>
        </w:rPr>
        <w:t>un exil du texte, voici peut-être l’évidence que rappelle l</w:t>
      </w:r>
      <w:r w:rsidRPr="00326620">
        <w:rPr>
          <w:rFonts w:ascii="Arial" w:hAnsi="Arial" w:cs="Arial"/>
          <w:rtl/>
        </w:rPr>
        <w:t>’</w:t>
      </w:r>
      <w:r w:rsidRPr="00326620">
        <w:rPr>
          <w:rFonts w:ascii="Arial" w:hAnsi="Arial" w:cs="Arial"/>
          <w:lang w:val="fr-FR"/>
        </w:rPr>
        <w:t>affaire Rushdie</w:t>
      </w:r>
      <w:r w:rsidRPr="00326620">
        <w:rPr>
          <w:rFonts w:ascii="Arial" w:hAnsi="Arial" w:cs="Arial"/>
          <w:lang w:val="it-IT"/>
        </w:rPr>
        <w:t xml:space="preserve"> » </w:t>
      </w:r>
      <w:r w:rsidRPr="00326620">
        <w:rPr>
          <w:rFonts w:ascii="Arial" w:hAnsi="Arial" w:cs="Arial"/>
          <w:lang w:val="fr-FR"/>
        </w:rPr>
        <w:t xml:space="preserve">(1994 : 14). </w:t>
      </w:r>
    </w:p>
    <w:p w14:paraId="4E24E828" w14:textId="77777777"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 xml:space="preserve">La condamnation de Rushdie met en cause les rapports contradictoires existant entre sociétés </w:t>
      </w:r>
      <w:proofErr w:type="spellStart"/>
      <w:r w:rsidRPr="00326620">
        <w:rPr>
          <w:rFonts w:ascii="Arial" w:hAnsi="Arial" w:cs="Arial"/>
          <w:lang w:val="fr-FR"/>
        </w:rPr>
        <w:t>séculi</w:t>
      </w:r>
      <w:proofErr w:type="spellEnd"/>
      <w:r w:rsidRPr="00326620">
        <w:rPr>
          <w:rFonts w:ascii="Arial" w:hAnsi="Arial" w:cs="Arial"/>
          <w:lang w:val="it-IT"/>
        </w:rPr>
        <w:t>è</w:t>
      </w:r>
      <w:proofErr w:type="spellStart"/>
      <w:r w:rsidRPr="00326620">
        <w:rPr>
          <w:rFonts w:ascii="Arial" w:hAnsi="Arial" w:cs="Arial"/>
          <w:lang w:val="fr-FR"/>
        </w:rPr>
        <w:t>res</w:t>
      </w:r>
      <w:proofErr w:type="spellEnd"/>
      <w:r w:rsidRPr="00326620">
        <w:rPr>
          <w:rFonts w:ascii="Arial" w:hAnsi="Arial" w:cs="Arial"/>
          <w:lang w:val="fr-FR"/>
        </w:rPr>
        <w:t xml:space="preserve"> et religieuses : avec les </w:t>
      </w:r>
      <w:r w:rsidRPr="00326620">
        <w:rPr>
          <w:rFonts w:ascii="Arial" w:hAnsi="Arial" w:cs="Arial"/>
          <w:i/>
          <w:iCs/>
          <w:lang w:val="fr-FR"/>
        </w:rPr>
        <w:t>Versets sataniques</w:t>
      </w:r>
      <w:r w:rsidRPr="00326620">
        <w:rPr>
          <w:rFonts w:ascii="Arial" w:hAnsi="Arial" w:cs="Arial"/>
          <w:lang w:val="fr-FR"/>
        </w:rPr>
        <w:t>, nous passons d</w:t>
      </w:r>
      <w:r w:rsidRPr="00326620">
        <w:rPr>
          <w:rFonts w:ascii="Arial" w:hAnsi="Arial" w:cs="Arial"/>
          <w:rtl/>
        </w:rPr>
        <w:t>’</w:t>
      </w:r>
      <w:r w:rsidRPr="00326620">
        <w:rPr>
          <w:rFonts w:ascii="Arial" w:hAnsi="Arial" w:cs="Arial"/>
          <w:lang w:val="fr-FR"/>
        </w:rPr>
        <w:t>une humanité faite par un texte fondateur – dans ce cas-ci, il s</w:t>
      </w:r>
      <w:r w:rsidRPr="00326620">
        <w:rPr>
          <w:rFonts w:ascii="Arial" w:hAnsi="Arial" w:cs="Arial"/>
          <w:rtl/>
        </w:rPr>
        <w:t>’</w:t>
      </w:r>
      <w:proofErr w:type="spellStart"/>
      <w:r w:rsidRPr="00326620">
        <w:rPr>
          <w:rFonts w:ascii="Arial" w:hAnsi="Arial" w:cs="Arial"/>
          <w:lang w:val="de-DE"/>
        </w:rPr>
        <w:t>agit</w:t>
      </w:r>
      <w:proofErr w:type="spellEnd"/>
      <w:r w:rsidRPr="00326620">
        <w:rPr>
          <w:rFonts w:ascii="Arial" w:hAnsi="Arial" w:cs="Arial"/>
          <w:lang w:val="de-DE"/>
        </w:rPr>
        <w:t xml:space="preserve"> d</w:t>
      </w:r>
      <w:r w:rsidRPr="00326620">
        <w:rPr>
          <w:rFonts w:ascii="Arial" w:hAnsi="Arial" w:cs="Arial"/>
          <w:rtl/>
        </w:rPr>
        <w:t>’</w:t>
      </w:r>
      <w:r w:rsidRPr="00326620">
        <w:rPr>
          <w:rFonts w:ascii="Arial" w:hAnsi="Arial" w:cs="Arial"/>
          <w:lang w:val="fr-FR"/>
        </w:rPr>
        <w:t>un texte religieux – à une humanité qui fait le texte. Le livre de Rushdie est le récit même de ce renversement et illustre d</w:t>
      </w:r>
      <w:r w:rsidRPr="00326620">
        <w:rPr>
          <w:rFonts w:ascii="Arial" w:hAnsi="Arial" w:cs="Arial"/>
          <w:rtl/>
        </w:rPr>
        <w:t>’</w:t>
      </w:r>
      <w:r w:rsidRPr="00326620">
        <w:rPr>
          <w:rFonts w:ascii="Arial" w:hAnsi="Arial" w:cs="Arial"/>
          <w:lang w:val="fr-FR"/>
        </w:rPr>
        <w:t xml:space="preserve">une </w:t>
      </w:r>
      <w:proofErr w:type="spellStart"/>
      <w:r w:rsidRPr="00326620">
        <w:rPr>
          <w:rFonts w:ascii="Arial" w:hAnsi="Arial" w:cs="Arial"/>
          <w:lang w:val="fr-FR"/>
        </w:rPr>
        <w:t>mani</w:t>
      </w:r>
      <w:proofErr w:type="spellEnd"/>
      <w:r w:rsidRPr="00326620">
        <w:rPr>
          <w:rFonts w:ascii="Arial" w:hAnsi="Arial" w:cs="Arial"/>
          <w:lang w:val="it-IT"/>
        </w:rPr>
        <w:t>è</w:t>
      </w:r>
      <w:r w:rsidRPr="00326620">
        <w:rPr>
          <w:rFonts w:ascii="Arial" w:hAnsi="Arial" w:cs="Arial"/>
          <w:lang w:val="fr-FR"/>
        </w:rPr>
        <w:t>re tragique pour l</w:t>
      </w:r>
      <w:r w:rsidRPr="00326620">
        <w:rPr>
          <w:rFonts w:ascii="Arial" w:hAnsi="Arial" w:cs="Arial"/>
          <w:rtl/>
        </w:rPr>
        <w:t>’</w:t>
      </w:r>
      <w:r w:rsidRPr="00326620">
        <w:rPr>
          <w:rFonts w:ascii="Arial" w:hAnsi="Arial" w:cs="Arial"/>
          <w:lang w:val="fr-FR"/>
        </w:rPr>
        <w:t>auteur le dangereux passage d</w:t>
      </w:r>
      <w:r w:rsidRPr="00326620">
        <w:rPr>
          <w:rFonts w:ascii="Arial" w:hAnsi="Arial" w:cs="Arial"/>
          <w:rtl/>
        </w:rPr>
        <w:t>’</w:t>
      </w:r>
      <w:r w:rsidRPr="00326620">
        <w:rPr>
          <w:rFonts w:ascii="Arial" w:hAnsi="Arial" w:cs="Arial"/>
          <w:lang w:val="fr-FR"/>
        </w:rPr>
        <w:t>une modalité textuelle à une autre. C</w:t>
      </w:r>
      <w:r w:rsidRPr="00326620">
        <w:rPr>
          <w:rFonts w:ascii="Arial" w:hAnsi="Arial" w:cs="Arial"/>
          <w:rtl/>
        </w:rPr>
        <w:t>’</w:t>
      </w:r>
      <w:r w:rsidRPr="00326620">
        <w:rPr>
          <w:rFonts w:ascii="Arial" w:hAnsi="Arial" w:cs="Arial"/>
          <w:lang w:val="fr-FR"/>
        </w:rPr>
        <w:t>est tout l</w:t>
      </w:r>
      <w:r w:rsidRPr="00326620">
        <w:rPr>
          <w:rFonts w:ascii="Arial" w:hAnsi="Arial" w:cs="Arial"/>
          <w:rtl/>
        </w:rPr>
        <w:t>’</w:t>
      </w:r>
      <w:r w:rsidRPr="00326620">
        <w:rPr>
          <w:rFonts w:ascii="Arial" w:hAnsi="Arial" w:cs="Arial"/>
          <w:lang w:val="fr-FR"/>
        </w:rPr>
        <w:t xml:space="preserve">Occident qui a écrit, me semble-t-il, cette fiction à </w:t>
      </w:r>
      <w:r w:rsidRPr="00326620">
        <w:rPr>
          <w:rFonts w:ascii="Arial" w:hAnsi="Arial" w:cs="Arial"/>
        </w:rPr>
        <w:t>travers Rushdie, d</w:t>
      </w:r>
      <w:r w:rsidRPr="00326620">
        <w:rPr>
          <w:rFonts w:ascii="Arial" w:hAnsi="Arial" w:cs="Arial"/>
          <w:rtl/>
        </w:rPr>
        <w:t>’</w:t>
      </w:r>
      <w:r w:rsidRPr="00326620">
        <w:rPr>
          <w:rFonts w:ascii="Arial" w:hAnsi="Arial" w:cs="Arial"/>
          <w:lang w:val="fr-FR"/>
        </w:rPr>
        <w:t>abord l</w:t>
      </w:r>
      <w:r w:rsidRPr="00326620">
        <w:rPr>
          <w:rFonts w:ascii="Arial" w:hAnsi="Arial" w:cs="Arial"/>
          <w:rtl/>
        </w:rPr>
        <w:t>’</w:t>
      </w:r>
      <w:r w:rsidRPr="00326620">
        <w:rPr>
          <w:rFonts w:ascii="Arial" w:hAnsi="Arial" w:cs="Arial"/>
          <w:lang w:val="fr-FR"/>
        </w:rPr>
        <w:t>Occident littéraire qui revendique le droit à la liberté totale dans l</w:t>
      </w:r>
      <w:r w:rsidRPr="00326620">
        <w:rPr>
          <w:rFonts w:ascii="Arial" w:hAnsi="Arial" w:cs="Arial"/>
          <w:rtl/>
        </w:rPr>
        <w:t>’</w:t>
      </w:r>
      <w:r w:rsidRPr="00326620">
        <w:rPr>
          <w:rFonts w:ascii="Arial" w:hAnsi="Arial" w:cs="Arial"/>
          <w:lang w:val="fr-FR"/>
        </w:rPr>
        <w:t>acte de la création romanesque, mais aussi l</w:t>
      </w:r>
      <w:r w:rsidRPr="00326620">
        <w:rPr>
          <w:rFonts w:ascii="Arial" w:hAnsi="Arial" w:cs="Arial"/>
          <w:rtl/>
        </w:rPr>
        <w:t>’</w:t>
      </w:r>
      <w:r w:rsidRPr="00326620">
        <w:rPr>
          <w:rFonts w:ascii="Arial" w:hAnsi="Arial" w:cs="Arial"/>
          <w:lang w:val="fr-FR"/>
        </w:rPr>
        <w:t xml:space="preserve">Occident séculier qui a désacralisé, depuis longtemps déjà, ses propres livres saints. </w:t>
      </w:r>
    </w:p>
    <w:p w14:paraId="78EB35DF" w14:textId="77777777"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Il me semble que celles et ceux qui s</w:t>
      </w:r>
      <w:r w:rsidRPr="00326620">
        <w:rPr>
          <w:rFonts w:ascii="Arial" w:hAnsi="Arial" w:cs="Arial"/>
          <w:rtl/>
        </w:rPr>
        <w:t>’</w:t>
      </w:r>
      <w:proofErr w:type="spellStart"/>
      <w:r w:rsidRPr="00326620">
        <w:rPr>
          <w:rFonts w:ascii="Arial" w:hAnsi="Arial" w:cs="Arial"/>
          <w:lang w:val="fr-FR"/>
        </w:rPr>
        <w:t>oppos</w:t>
      </w:r>
      <w:proofErr w:type="spellEnd"/>
      <w:r w:rsidRPr="00326620">
        <w:rPr>
          <w:rFonts w:ascii="Arial" w:hAnsi="Arial" w:cs="Arial"/>
          <w:lang w:val="it-IT"/>
        </w:rPr>
        <w:t>è</w:t>
      </w:r>
      <w:proofErr w:type="spellStart"/>
      <w:r w:rsidRPr="00326620">
        <w:rPr>
          <w:rFonts w:ascii="Arial" w:hAnsi="Arial" w:cs="Arial"/>
          <w:lang w:val="fr-FR"/>
        </w:rPr>
        <w:t>rent</w:t>
      </w:r>
      <w:proofErr w:type="spellEnd"/>
      <w:r w:rsidRPr="00326620">
        <w:rPr>
          <w:rFonts w:ascii="Arial" w:hAnsi="Arial" w:cs="Arial"/>
          <w:lang w:val="fr-FR"/>
        </w:rPr>
        <w:t xml:space="preserve"> à la traduction du po</w:t>
      </w:r>
      <w:r w:rsidRPr="00326620">
        <w:rPr>
          <w:rFonts w:ascii="Arial" w:hAnsi="Arial" w:cs="Arial"/>
          <w:lang w:val="it-IT"/>
        </w:rPr>
        <w:t>è</w:t>
      </w:r>
      <w:r w:rsidRPr="00326620">
        <w:rPr>
          <w:rFonts w:ascii="Arial" w:hAnsi="Arial" w:cs="Arial"/>
          <w:lang w:val="fr-FR"/>
        </w:rPr>
        <w:t>me d</w:t>
      </w:r>
      <w:r w:rsidRPr="00326620">
        <w:rPr>
          <w:rFonts w:ascii="Arial" w:hAnsi="Arial" w:cs="Arial"/>
          <w:rtl/>
        </w:rPr>
        <w:t>’</w:t>
      </w:r>
      <w:r w:rsidRPr="00326620">
        <w:rPr>
          <w:rFonts w:ascii="Arial" w:hAnsi="Arial" w:cs="Arial"/>
          <w:lang w:val="fr-FR"/>
        </w:rPr>
        <w:t>Amanda Gorman par une poétesse hollandaise non noire, à l</w:t>
      </w:r>
      <w:r w:rsidRPr="00326620">
        <w:rPr>
          <w:rFonts w:ascii="Arial" w:hAnsi="Arial" w:cs="Arial"/>
          <w:rtl/>
        </w:rPr>
        <w:t>’</w:t>
      </w:r>
      <w:r w:rsidRPr="00326620">
        <w:rPr>
          <w:rFonts w:ascii="Arial" w:hAnsi="Arial" w:cs="Arial"/>
          <w:lang w:val="fr-FR"/>
        </w:rPr>
        <w:t>utilisation des mots « n</w:t>
      </w:r>
      <w:r w:rsidRPr="00326620">
        <w:rPr>
          <w:rFonts w:ascii="Arial" w:hAnsi="Arial" w:cs="Arial"/>
          <w:lang w:val="it-IT"/>
        </w:rPr>
        <w:t>è</w:t>
      </w:r>
      <w:proofErr w:type="spellStart"/>
      <w:r w:rsidRPr="00326620">
        <w:rPr>
          <w:rFonts w:ascii="Arial" w:hAnsi="Arial" w:cs="Arial"/>
          <w:lang w:val="fr-FR"/>
        </w:rPr>
        <w:t>gres</w:t>
      </w:r>
      <w:proofErr w:type="spellEnd"/>
      <w:r w:rsidRPr="00326620">
        <w:rPr>
          <w:rFonts w:ascii="Arial" w:hAnsi="Arial" w:cs="Arial"/>
          <w:lang w:val="it-IT"/>
        </w:rPr>
        <w:t xml:space="preserve"> » </w:t>
      </w:r>
      <w:r w:rsidRPr="00326620">
        <w:rPr>
          <w:rFonts w:ascii="Arial" w:hAnsi="Arial" w:cs="Arial"/>
          <w:lang w:val="fr-FR"/>
        </w:rPr>
        <w:t>et « </w:t>
      </w:r>
      <w:proofErr w:type="spellStart"/>
      <w:r w:rsidRPr="00326620">
        <w:rPr>
          <w:rFonts w:ascii="Arial" w:hAnsi="Arial" w:cs="Arial"/>
          <w:lang w:val="nl-NL"/>
        </w:rPr>
        <w:t>autochtones</w:t>
      </w:r>
      <w:proofErr w:type="spellEnd"/>
      <w:r w:rsidRPr="00326620">
        <w:rPr>
          <w:rFonts w:ascii="Arial" w:hAnsi="Arial" w:cs="Arial"/>
          <w:lang w:val="it-IT"/>
        </w:rPr>
        <w:t xml:space="preserve"> » </w:t>
      </w:r>
      <w:r w:rsidRPr="00326620">
        <w:rPr>
          <w:rFonts w:ascii="Arial" w:hAnsi="Arial" w:cs="Arial"/>
          <w:lang w:val="fr-FR"/>
        </w:rPr>
        <w:t xml:space="preserve">par </w:t>
      </w:r>
      <w:proofErr w:type="spellStart"/>
      <w:r w:rsidRPr="00326620">
        <w:rPr>
          <w:rFonts w:ascii="Arial" w:hAnsi="Arial" w:cs="Arial"/>
          <w:lang w:val="fr-FR"/>
        </w:rPr>
        <w:t>Valli</w:t>
      </w:r>
      <w:proofErr w:type="spellEnd"/>
      <w:r w:rsidRPr="00326620">
        <w:rPr>
          <w:rFonts w:ascii="Arial" w:hAnsi="Arial" w:cs="Arial"/>
          <w:lang w:val="it-IT"/>
        </w:rPr>
        <w:t>è</w:t>
      </w:r>
      <w:proofErr w:type="spellStart"/>
      <w:r w:rsidRPr="00326620">
        <w:rPr>
          <w:rFonts w:ascii="Arial" w:hAnsi="Arial" w:cs="Arial"/>
          <w:lang w:val="fr-FR"/>
        </w:rPr>
        <w:t>res</w:t>
      </w:r>
      <w:proofErr w:type="spellEnd"/>
      <w:r w:rsidRPr="00326620">
        <w:rPr>
          <w:rFonts w:ascii="Arial" w:hAnsi="Arial" w:cs="Arial"/>
          <w:lang w:val="fr-FR"/>
        </w:rPr>
        <w:t xml:space="preserve"> pour décrire les Québécois colonisés, et au recours de la fiction pour dé</w:t>
      </w:r>
      <w:r w:rsidRPr="00326620">
        <w:rPr>
          <w:rFonts w:ascii="Arial" w:hAnsi="Arial" w:cs="Arial"/>
          <w:lang w:val="it-IT"/>
        </w:rPr>
        <w:t>crire la r</w:t>
      </w:r>
      <w:proofErr w:type="spellStart"/>
      <w:r w:rsidRPr="00326620">
        <w:rPr>
          <w:rFonts w:ascii="Arial" w:hAnsi="Arial" w:cs="Arial"/>
          <w:lang w:val="fr-FR"/>
        </w:rPr>
        <w:t>évélation</w:t>
      </w:r>
      <w:proofErr w:type="spellEnd"/>
      <w:r w:rsidRPr="00326620">
        <w:rPr>
          <w:rFonts w:ascii="Arial" w:hAnsi="Arial" w:cs="Arial"/>
          <w:lang w:val="fr-FR"/>
        </w:rPr>
        <w:t xml:space="preserve"> faite au </w:t>
      </w:r>
      <w:proofErr w:type="spellStart"/>
      <w:r w:rsidRPr="00326620">
        <w:rPr>
          <w:rFonts w:ascii="Arial" w:hAnsi="Arial" w:cs="Arial"/>
          <w:lang w:val="fr-FR"/>
        </w:rPr>
        <w:t>proph</w:t>
      </w:r>
      <w:proofErr w:type="spellEnd"/>
      <w:r w:rsidRPr="00326620">
        <w:rPr>
          <w:rFonts w:ascii="Arial" w:hAnsi="Arial" w:cs="Arial"/>
          <w:lang w:val="it-IT"/>
        </w:rPr>
        <w:t>è</w:t>
      </w:r>
      <w:r w:rsidRPr="00326620">
        <w:rPr>
          <w:rFonts w:ascii="Arial" w:hAnsi="Arial" w:cs="Arial"/>
          <w:lang w:val="da-DK"/>
        </w:rPr>
        <w:t>te Mohammed, n</w:t>
      </w:r>
      <w:r w:rsidRPr="00326620">
        <w:rPr>
          <w:rFonts w:ascii="Arial" w:hAnsi="Arial" w:cs="Arial"/>
          <w:rtl/>
        </w:rPr>
        <w:t>’</w:t>
      </w:r>
      <w:r w:rsidRPr="00326620">
        <w:rPr>
          <w:rFonts w:ascii="Arial" w:hAnsi="Arial" w:cs="Arial"/>
          <w:lang w:val="fr-FR"/>
        </w:rPr>
        <w:t xml:space="preserve">ont </w:t>
      </w:r>
      <w:r w:rsidRPr="00326620">
        <w:rPr>
          <w:rFonts w:ascii="Arial" w:hAnsi="Arial" w:cs="Arial"/>
          <w:lang w:val="fr-FR"/>
        </w:rPr>
        <w:lastRenderedPageBreak/>
        <w:t xml:space="preserve">rien compris à ce </w:t>
      </w:r>
      <w:proofErr w:type="spellStart"/>
      <w:r w:rsidRPr="00326620">
        <w:rPr>
          <w:rFonts w:ascii="Arial" w:hAnsi="Arial" w:cs="Arial"/>
          <w:lang w:val="fr-FR"/>
        </w:rPr>
        <w:t>qu</w:t>
      </w:r>
      <w:proofErr w:type="spellEnd"/>
      <w:r w:rsidRPr="00326620">
        <w:rPr>
          <w:rFonts w:ascii="Arial" w:hAnsi="Arial" w:cs="Arial"/>
          <w:rtl/>
        </w:rPr>
        <w:t>’</w:t>
      </w:r>
      <w:r w:rsidRPr="00326620">
        <w:rPr>
          <w:rFonts w:ascii="Arial" w:hAnsi="Arial" w:cs="Arial"/>
          <w:lang w:val="fr-FR"/>
        </w:rPr>
        <w:t>est l</w:t>
      </w:r>
      <w:r w:rsidRPr="00326620">
        <w:rPr>
          <w:rFonts w:ascii="Arial" w:hAnsi="Arial" w:cs="Arial"/>
          <w:rtl/>
        </w:rPr>
        <w:t>’</w:t>
      </w:r>
      <w:r w:rsidRPr="00326620">
        <w:rPr>
          <w:rFonts w:ascii="Arial" w:hAnsi="Arial" w:cs="Arial"/>
          <w:lang w:val="fr-FR"/>
        </w:rPr>
        <w:t>inter-traduction. À la connaissance des langues de départ et d</w:t>
      </w:r>
      <w:r w:rsidRPr="00326620">
        <w:rPr>
          <w:rFonts w:ascii="Arial" w:hAnsi="Arial" w:cs="Arial"/>
          <w:rtl/>
        </w:rPr>
        <w:t>’</w:t>
      </w:r>
      <w:r w:rsidRPr="00326620">
        <w:rPr>
          <w:rFonts w:ascii="Arial" w:hAnsi="Arial" w:cs="Arial"/>
          <w:lang w:val="it-IT"/>
        </w:rPr>
        <w:t>arriv</w:t>
      </w:r>
      <w:proofErr w:type="spellStart"/>
      <w:r w:rsidRPr="00326620">
        <w:rPr>
          <w:rFonts w:ascii="Arial" w:hAnsi="Arial" w:cs="Arial"/>
          <w:lang w:val="fr-FR"/>
        </w:rPr>
        <w:t>ée</w:t>
      </w:r>
      <w:proofErr w:type="spellEnd"/>
      <w:r w:rsidRPr="00326620">
        <w:rPr>
          <w:rFonts w:ascii="Arial" w:hAnsi="Arial" w:cs="Arial"/>
          <w:lang w:val="fr-FR"/>
        </w:rPr>
        <w:t xml:space="preserve"> qui est évidemment nécessaire pour traduire un texte, les trois exemples présentés superposent l</w:t>
      </w:r>
      <w:r w:rsidRPr="00326620">
        <w:rPr>
          <w:rFonts w:ascii="Arial" w:hAnsi="Arial" w:cs="Arial"/>
          <w:rtl/>
        </w:rPr>
        <w:t>’</w:t>
      </w:r>
      <w:proofErr w:type="spellStart"/>
      <w:r w:rsidRPr="00326620">
        <w:rPr>
          <w:rFonts w:ascii="Arial" w:hAnsi="Arial" w:cs="Arial"/>
          <w:lang w:val="fr-FR"/>
        </w:rPr>
        <w:t>idé</w:t>
      </w:r>
      <w:r w:rsidRPr="00326620">
        <w:rPr>
          <w:rFonts w:ascii="Arial" w:hAnsi="Arial" w:cs="Arial"/>
          <w:lang w:val="es-ES_tradnl"/>
        </w:rPr>
        <w:t>e</w:t>
      </w:r>
      <w:proofErr w:type="spellEnd"/>
      <w:r w:rsidRPr="00326620">
        <w:rPr>
          <w:rFonts w:ascii="Arial" w:hAnsi="Arial" w:cs="Arial"/>
          <w:lang w:val="es-ES_tradnl"/>
        </w:rPr>
        <w:t xml:space="preserve"> </w:t>
      </w:r>
      <w:proofErr w:type="spellStart"/>
      <w:r w:rsidRPr="00326620">
        <w:rPr>
          <w:rFonts w:ascii="Arial" w:hAnsi="Arial" w:cs="Arial"/>
          <w:lang w:val="es-ES_tradnl"/>
        </w:rPr>
        <w:t>qu</w:t>
      </w:r>
      <w:proofErr w:type="spellEnd"/>
      <w:r w:rsidRPr="00326620">
        <w:rPr>
          <w:rFonts w:ascii="Arial" w:hAnsi="Arial" w:cs="Arial"/>
          <w:rtl/>
        </w:rPr>
        <w:t>’</w:t>
      </w:r>
      <w:r w:rsidRPr="00326620">
        <w:rPr>
          <w:rFonts w:ascii="Arial" w:hAnsi="Arial" w:cs="Arial"/>
          <w:lang w:val="fr-FR"/>
        </w:rPr>
        <w:t>une bonne traduction exige que l</w:t>
      </w:r>
      <w:r w:rsidRPr="00326620">
        <w:rPr>
          <w:rFonts w:ascii="Arial" w:hAnsi="Arial" w:cs="Arial"/>
          <w:rtl/>
        </w:rPr>
        <w:t>’</w:t>
      </w:r>
      <w:r w:rsidRPr="00326620">
        <w:rPr>
          <w:rFonts w:ascii="Arial" w:hAnsi="Arial" w:cs="Arial"/>
          <w:lang w:val="fr-FR"/>
        </w:rPr>
        <w:t>histoire et l</w:t>
      </w:r>
      <w:r w:rsidRPr="00326620">
        <w:rPr>
          <w:rFonts w:ascii="Arial" w:hAnsi="Arial" w:cs="Arial"/>
          <w:rtl/>
        </w:rPr>
        <w:t>’</w:t>
      </w:r>
      <w:r w:rsidRPr="00326620">
        <w:rPr>
          <w:rFonts w:ascii="Arial" w:hAnsi="Arial" w:cs="Arial"/>
          <w:lang w:val="fr-FR"/>
        </w:rPr>
        <w:t>expérience de l</w:t>
      </w:r>
      <w:r w:rsidRPr="00326620">
        <w:rPr>
          <w:rFonts w:ascii="Arial" w:hAnsi="Arial" w:cs="Arial"/>
          <w:rtl/>
        </w:rPr>
        <w:t>’</w:t>
      </w:r>
      <w:r w:rsidRPr="00326620">
        <w:rPr>
          <w:rFonts w:ascii="Arial" w:hAnsi="Arial" w:cs="Arial"/>
          <w:lang w:val="fr-FR"/>
        </w:rPr>
        <w:t>auteur du texte de départ soient partagées, dans une certaine mesure, par le traducteur ou la traductrice.</w:t>
      </w:r>
    </w:p>
    <w:p w14:paraId="38ECDF99" w14:textId="32115A1A" w:rsidR="00326620" w:rsidRPr="00326620" w:rsidRDefault="00326620" w:rsidP="009C2357">
      <w:pPr>
        <w:spacing w:before="120" w:after="120"/>
        <w:ind w:firstLine="708"/>
        <w:jc w:val="both"/>
        <w:rPr>
          <w:rFonts w:ascii="Arial" w:hAnsi="Arial" w:cs="Arial"/>
          <w:lang w:val="fr-FR"/>
        </w:rPr>
      </w:pPr>
      <w:r w:rsidRPr="00326620">
        <w:rPr>
          <w:rFonts w:ascii="Arial" w:hAnsi="Arial" w:cs="Arial"/>
          <w:lang w:val="fr-FR"/>
        </w:rPr>
        <w:t>Se peut-il qu’une langue universelle ait existé</w:t>
      </w:r>
      <w:r w:rsidR="009C2357">
        <w:rPr>
          <w:rFonts w:ascii="Arial" w:hAnsi="Arial" w:cs="Arial"/>
          <w:lang w:val="fr-FR"/>
        </w:rPr>
        <w:t> </w:t>
      </w:r>
      <w:r w:rsidRPr="00326620">
        <w:rPr>
          <w:rFonts w:ascii="Arial" w:hAnsi="Arial" w:cs="Arial"/>
          <w:lang w:val="fr-FR"/>
        </w:rPr>
        <w:t>?</w:t>
      </w:r>
      <w:r w:rsidR="009C2357">
        <w:rPr>
          <w:rFonts w:ascii="Arial" w:hAnsi="Arial" w:cs="Arial"/>
          <w:lang w:val="fr-FR"/>
        </w:rPr>
        <w:t xml:space="preserve"> </w:t>
      </w:r>
      <w:r w:rsidRPr="00326620">
        <w:rPr>
          <w:rFonts w:ascii="Arial" w:hAnsi="Arial" w:cs="Arial"/>
          <w:lang w:val="fr-FR"/>
        </w:rPr>
        <w:t xml:space="preserve">Comme point de départ pour répondre à cette question, je </w:t>
      </w:r>
      <w:proofErr w:type="spellStart"/>
      <w:r w:rsidRPr="00326620">
        <w:rPr>
          <w:rFonts w:ascii="Arial" w:hAnsi="Arial" w:cs="Arial"/>
          <w:lang w:val="fr-FR"/>
        </w:rPr>
        <w:t>sugg</w:t>
      </w:r>
      <w:proofErr w:type="spellEnd"/>
      <w:r w:rsidRPr="00326620">
        <w:rPr>
          <w:rFonts w:ascii="Arial" w:hAnsi="Arial" w:cs="Arial"/>
          <w:lang w:val="it-IT"/>
        </w:rPr>
        <w:t>è</w:t>
      </w:r>
      <w:r w:rsidRPr="00326620">
        <w:rPr>
          <w:rFonts w:ascii="Arial" w:hAnsi="Arial" w:cs="Arial"/>
          <w:lang w:val="fr-FR"/>
        </w:rPr>
        <w:t>re de relire le mythe de la Tour de Babel (</w:t>
      </w:r>
      <w:proofErr w:type="spellStart"/>
      <w:r w:rsidRPr="00326620">
        <w:rPr>
          <w:rFonts w:ascii="Arial" w:hAnsi="Arial" w:cs="Arial"/>
          <w:lang w:val="fr-FR"/>
        </w:rPr>
        <w:t>Gen</w:t>
      </w:r>
      <w:proofErr w:type="spellEnd"/>
      <w:r w:rsidRPr="00326620">
        <w:rPr>
          <w:rFonts w:ascii="Arial" w:hAnsi="Arial" w:cs="Arial"/>
          <w:lang w:val="it-IT"/>
        </w:rPr>
        <w:t>è</w:t>
      </w:r>
      <w:proofErr w:type="spellStart"/>
      <w:r w:rsidRPr="00326620">
        <w:rPr>
          <w:rFonts w:ascii="Arial" w:hAnsi="Arial" w:cs="Arial"/>
          <w:lang w:val="fr-FR"/>
        </w:rPr>
        <w:t>se</w:t>
      </w:r>
      <w:proofErr w:type="spellEnd"/>
      <w:r w:rsidR="009C2357">
        <w:rPr>
          <w:rFonts w:ascii="Arial" w:hAnsi="Arial" w:cs="Arial"/>
          <w:lang w:val="fr-FR"/>
        </w:rPr>
        <w:t> </w:t>
      </w:r>
      <w:r w:rsidRPr="00326620">
        <w:rPr>
          <w:rFonts w:ascii="Arial" w:hAnsi="Arial" w:cs="Arial"/>
          <w:lang w:val="fr-FR"/>
        </w:rPr>
        <w:t xml:space="preserve">11, versets 1 à 9), lequel nous </w:t>
      </w:r>
      <w:r w:rsidRPr="00326620">
        <w:rPr>
          <w:rFonts w:ascii="Arial" w:hAnsi="Arial" w:cs="Arial"/>
          <w:lang w:val="it-IT"/>
        </w:rPr>
        <w:t>apprend qu</w:t>
      </w:r>
      <w:r w:rsidRPr="00326620">
        <w:rPr>
          <w:rFonts w:ascii="Arial" w:hAnsi="Arial" w:cs="Arial"/>
          <w:rtl/>
        </w:rPr>
        <w:t>’</w:t>
      </w:r>
      <w:r w:rsidRPr="00326620">
        <w:rPr>
          <w:rFonts w:ascii="Arial" w:hAnsi="Arial" w:cs="Arial"/>
          <w:lang w:val="fr-FR"/>
        </w:rPr>
        <w:t>il fut un temps o</w:t>
      </w:r>
      <w:r w:rsidRPr="00326620">
        <w:rPr>
          <w:rFonts w:ascii="Arial" w:hAnsi="Arial" w:cs="Arial"/>
          <w:lang w:val="it-IT"/>
        </w:rPr>
        <w:t xml:space="preserve">ù </w:t>
      </w:r>
      <w:r w:rsidRPr="00326620">
        <w:rPr>
          <w:rFonts w:ascii="Arial" w:hAnsi="Arial" w:cs="Arial"/>
          <w:lang w:val="fr-FR"/>
        </w:rPr>
        <w:t>l</w:t>
      </w:r>
      <w:r w:rsidRPr="00326620">
        <w:rPr>
          <w:rFonts w:ascii="Arial" w:hAnsi="Arial" w:cs="Arial"/>
          <w:rtl/>
        </w:rPr>
        <w:t>’</w:t>
      </w:r>
      <w:r w:rsidRPr="00326620">
        <w:rPr>
          <w:rFonts w:ascii="Arial" w:hAnsi="Arial" w:cs="Arial"/>
          <w:lang w:val="fr-FR"/>
        </w:rPr>
        <w:t xml:space="preserve">humanité ne parlait </w:t>
      </w:r>
      <w:proofErr w:type="spellStart"/>
      <w:r w:rsidRPr="00326620">
        <w:rPr>
          <w:rFonts w:ascii="Arial" w:hAnsi="Arial" w:cs="Arial"/>
          <w:lang w:val="fr-FR"/>
        </w:rPr>
        <w:t>qu</w:t>
      </w:r>
      <w:proofErr w:type="spellEnd"/>
      <w:r w:rsidRPr="00326620">
        <w:rPr>
          <w:rFonts w:ascii="Arial" w:hAnsi="Arial" w:cs="Arial"/>
          <w:rtl/>
        </w:rPr>
        <w:t>’</w:t>
      </w:r>
      <w:r w:rsidRPr="00326620">
        <w:rPr>
          <w:rFonts w:ascii="Arial" w:hAnsi="Arial" w:cs="Arial"/>
          <w:lang w:val="fr-FR"/>
        </w:rPr>
        <w:t>une seule langue. Ce mythe biblique renvoie à une é</w:t>
      </w:r>
      <w:r w:rsidRPr="00326620">
        <w:rPr>
          <w:rFonts w:ascii="Arial" w:hAnsi="Arial" w:cs="Arial"/>
          <w:lang w:val="es-ES_tradnl"/>
        </w:rPr>
        <w:t xml:space="preserve">poque </w:t>
      </w:r>
      <w:proofErr w:type="spellStart"/>
      <w:r w:rsidRPr="00326620">
        <w:rPr>
          <w:rFonts w:ascii="Arial" w:hAnsi="Arial" w:cs="Arial"/>
          <w:lang w:val="es-ES_tradnl"/>
        </w:rPr>
        <w:t>tr</w:t>
      </w:r>
      <w:proofErr w:type="spellEnd"/>
      <w:r w:rsidRPr="00326620">
        <w:rPr>
          <w:rFonts w:ascii="Arial" w:hAnsi="Arial" w:cs="Arial"/>
          <w:lang w:val="it-IT"/>
        </w:rPr>
        <w:t>è</w:t>
      </w:r>
      <w:r w:rsidRPr="00326620">
        <w:rPr>
          <w:rFonts w:ascii="Arial" w:hAnsi="Arial" w:cs="Arial"/>
          <w:lang w:val="fr-FR"/>
        </w:rPr>
        <w:t>s ancienne, celle d</w:t>
      </w:r>
      <w:r w:rsidRPr="00326620">
        <w:rPr>
          <w:rFonts w:ascii="Arial" w:hAnsi="Arial" w:cs="Arial"/>
          <w:rtl/>
        </w:rPr>
        <w:t>’</w:t>
      </w:r>
      <w:r w:rsidRPr="00326620">
        <w:rPr>
          <w:rFonts w:ascii="Arial" w:hAnsi="Arial" w:cs="Arial"/>
          <w:lang w:val="fr-FR"/>
        </w:rPr>
        <w:t>avant la dispersion des humains sur la terre et d</w:t>
      </w:r>
      <w:r w:rsidRPr="00326620">
        <w:rPr>
          <w:rFonts w:ascii="Arial" w:hAnsi="Arial" w:cs="Arial"/>
          <w:rtl/>
        </w:rPr>
        <w:t>’</w:t>
      </w:r>
      <w:r w:rsidRPr="00326620">
        <w:rPr>
          <w:rFonts w:ascii="Arial" w:hAnsi="Arial" w:cs="Arial"/>
          <w:lang w:val="fr-FR"/>
        </w:rPr>
        <w:t>avant l</w:t>
      </w:r>
      <w:r w:rsidRPr="00326620">
        <w:rPr>
          <w:rFonts w:ascii="Arial" w:hAnsi="Arial" w:cs="Arial"/>
          <w:rtl/>
        </w:rPr>
        <w:t>’</w:t>
      </w:r>
      <w:r w:rsidRPr="00326620">
        <w:rPr>
          <w:rFonts w:ascii="Arial" w:hAnsi="Arial" w:cs="Arial"/>
          <w:lang w:val="fr-FR"/>
        </w:rPr>
        <w:t xml:space="preserve">invention des langues. On peut penser que les </w:t>
      </w:r>
      <w:proofErr w:type="spellStart"/>
      <w:r w:rsidRPr="00326620">
        <w:rPr>
          <w:rFonts w:ascii="Arial" w:hAnsi="Arial" w:cs="Arial"/>
          <w:lang w:val="fr-FR"/>
        </w:rPr>
        <w:t>diffé</w:t>
      </w:r>
      <w:proofErr w:type="spellEnd"/>
      <w:r w:rsidRPr="00326620">
        <w:rPr>
          <w:rFonts w:ascii="Arial" w:hAnsi="Arial" w:cs="Arial"/>
          <w:lang w:val="es-ES_tradnl"/>
        </w:rPr>
        <w:t xml:space="preserve">rentes </w:t>
      </w:r>
      <w:proofErr w:type="spellStart"/>
      <w:r w:rsidRPr="00326620">
        <w:rPr>
          <w:rFonts w:ascii="Arial" w:hAnsi="Arial" w:cs="Arial"/>
          <w:lang w:val="es-ES_tradnl"/>
        </w:rPr>
        <w:t>soci</w:t>
      </w:r>
      <w:proofErr w:type="spellEnd"/>
      <w:r w:rsidRPr="00326620">
        <w:rPr>
          <w:rFonts w:ascii="Arial" w:hAnsi="Arial" w:cs="Arial"/>
          <w:lang w:val="fr-FR"/>
        </w:rPr>
        <w:t>étés humaines ont gardé la mémoire de ce temps primordial dont parle le mythe de la Tour de Babel. Au creux de cette mémoire, il y a l</w:t>
      </w:r>
      <w:r w:rsidRPr="00326620">
        <w:rPr>
          <w:rFonts w:ascii="Arial" w:hAnsi="Arial" w:cs="Arial"/>
          <w:rtl/>
        </w:rPr>
        <w:t>’</w:t>
      </w:r>
      <w:proofErr w:type="spellStart"/>
      <w:r w:rsidRPr="00326620">
        <w:rPr>
          <w:rFonts w:ascii="Arial" w:hAnsi="Arial" w:cs="Arial"/>
          <w:lang w:val="fr-FR"/>
        </w:rPr>
        <w:t>idé</w:t>
      </w:r>
      <w:proofErr w:type="spellEnd"/>
      <w:r w:rsidRPr="00326620">
        <w:rPr>
          <w:rFonts w:ascii="Arial" w:hAnsi="Arial" w:cs="Arial"/>
          <w:lang w:val="es-ES_tradnl"/>
        </w:rPr>
        <w:t>e que l</w:t>
      </w:r>
      <w:r w:rsidRPr="00326620">
        <w:rPr>
          <w:rFonts w:ascii="Arial" w:hAnsi="Arial" w:cs="Arial"/>
          <w:rtl/>
        </w:rPr>
        <w:t>’</w:t>
      </w:r>
      <w:r w:rsidRPr="00326620">
        <w:rPr>
          <w:rFonts w:ascii="Arial" w:hAnsi="Arial" w:cs="Arial"/>
          <w:lang w:val="fr-FR"/>
        </w:rPr>
        <w:t>humanité ne formait, à l</w:t>
      </w:r>
      <w:r w:rsidRPr="00326620">
        <w:rPr>
          <w:rFonts w:ascii="Arial" w:hAnsi="Arial" w:cs="Arial"/>
          <w:rtl/>
        </w:rPr>
        <w:t>’</w:t>
      </w:r>
      <w:r w:rsidRPr="00326620">
        <w:rPr>
          <w:rFonts w:ascii="Arial" w:hAnsi="Arial" w:cs="Arial"/>
          <w:lang w:val="pt-PT"/>
        </w:rPr>
        <w:t>origine, qu</w:t>
      </w:r>
      <w:r w:rsidRPr="00326620">
        <w:rPr>
          <w:rFonts w:ascii="Arial" w:hAnsi="Arial" w:cs="Arial"/>
          <w:rtl/>
        </w:rPr>
        <w:t>’</w:t>
      </w:r>
      <w:r w:rsidRPr="00326620">
        <w:rPr>
          <w:rFonts w:ascii="Arial" w:hAnsi="Arial" w:cs="Arial"/>
          <w:lang w:val="fr-FR"/>
        </w:rPr>
        <w:t xml:space="preserve">une seule communauté et que cette communauté </w:t>
      </w:r>
      <w:r w:rsidRPr="00326620">
        <w:rPr>
          <w:rFonts w:ascii="Arial" w:hAnsi="Arial" w:cs="Arial"/>
          <w:lang w:val="it-IT"/>
        </w:rPr>
        <w:t>originelle s</w:t>
      </w:r>
      <w:r w:rsidRPr="00326620">
        <w:rPr>
          <w:rFonts w:ascii="Arial" w:hAnsi="Arial" w:cs="Arial"/>
          <w:rtl/>
        </w:rPr>
        <w:t>’</w:t>
      </w:r>
      <w:r w:rsidRPr="00326620">
        <w:rPr>
          <w:rFonts w:ascii="Arial" w:hAnsi="Arial" w:cs="Arial"/>
          <w:lang w:val="fr-FR"/>
        </w:rPr>
        <w:t>est fragmentée en une diversité de versions de l</w:t>
      </w:r>
      <w:r w:rsidRPr="00326620">
        <w:rPr>
          <w:rFonts w:ascii="Arial" w:hAnsi="Arial" w:cs="Arial"/>
          <w:rtl/>
        </w:rPr>
        <w:t>’</w:t>
      </w:r>
      <w:r w:rsidRPr="00326620">
        <w:rPr>
          <w:rFonts w:ascii="Arial" w:hAnsi="Arial" w:cs="Arial"/>
          <w:lang w:val="fr-FR"/>
        </w:rPr>
        <w:t>humanité partageant un fond commun tout en se donnant des spécificité</w:t>
      </w:r>
      <w:r w:rsidRPr="00326620">
        <w:rPr>
          <w:rFonts w:ascii="Arial" w:hAnsi="Arial" w:cs="Arial"/>
          <w:lang w:val="pt-PT"/>
        </w:rPr>
        <w:t>s particuli</w:t>
      </w:r>
      <w:r w:rsidRPr="00326620">
        <w:rPr>
          <w:rFonts w:ascii="Arial" w:hAnsi="Arial" w:cs="Arial"/>
          <w:lang w:val="it-IT"/>
        </w:rPr>
        <w:t>è</w:t>
      </w:r>
      <w:r w:rsidRPr="00326620">
        <w:rPr>
          <w:rFonts w:ascii="Arial" w:hAnsi="Arial" w:cs="Arial"/>
          <w:lang w:val="pt-PT"/>
        </w:rPr>
        <w:t>res.</w:t>
      </w:r>
    </w:p>
    <w:p w14:paraId="724AB1EB" w14:textId="77777777"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Toute vision d</w:t>
      </w:r>
      <w:r w:rsidRPr="00326620">
        <w:rPr>
          <w:rFonts w:ascii="Arial" w:hAnsi="Arial" w:cs="Arial"/>
          <w:rtl/>
        </w:rPr>
        <w:t>’</w:t>
      </w:r>
      <w:r w:rsidRPr="00326620">
        <w:rPr>
          <w:rFonts w:ascii="Arial" w:hAnsi="Arial" w:cs="Arial"/>
          <w:lang w:val="fr-FR"/>
        </w:rPr>
        <w:t xml:space="preserve">une humanité </w:t>
      </w:r>
      <w:proofErr w:type="spellStart"/>
      <w:r w:rsidRPr="00326620">
        <w:rPr>
          <w:rFonts w:ascii="Arial" w:hAnsi="Arial" w:cs="Arial"/>
          <w:lang w:val="fr-FR"/>
        </w:rPr>
        <w:t>mosa</w:t>
      </w:r>
      <w:proofErr w:type="spellEnd"/>
      <w:r w:rsidRPr="00326620">
        <w:rPr>
          <w:rFonts w:ascii="Arial" w:hAnsi="Arial" w:cs="Arial"/>
          <w:lang w:val="nl-NL"/>
        </w:rPr>
        <w:t>ï</w:t>
      </w:r>
      <w:r w:rsidRPr="00326620">
        <w:rPr>
          <w:rFonts w:ascii="Arial" w:hAnsi="Arial" w:cs="Arial"/>
          <w:lang w:val="es-ES_tradnl"/>
        </w:rPr>
        <w:t>que divis</w:t>
      </w:r>
      <w:proofErr w:type="spellStart"/>
      <w:r w:rsidRPr="00326620">
        <w:rPr>
          <w:rFonts w:ascii="Arial" w:hAnsi="Arial" w:cs="Arial"/>
          <w:lang w:val="fr-FR"/>
        </w:rPr>
        <w:t>ée</w:t>
      </w:r>
      <w:proofErr w:type="spellEnd"/>
      <w:r w:rsidRPr="00326620">
        <w:rPr>
          <w:rFonts w:ascii="Arial" w:hAnsi="Arial" w:cs="Arial"/>
          <w:lang w:val="fr-FR"/>
        </w:rPr>
        <w:t xml:space="preserve"> en une pluralité de races, de cultures et de langues, et fondée sur l</w:t>
      </w:r>
      <w:r w:rsidRPr="00326620">
        <w:rPr>
          <w:rFonts w:ascii="Arial" w:hAnsi="Arial" w:cs="Arial"/>
          <w:rtl/>
        </w:rPr>
        <w:t>’</w:t>
      </w:r>
      <w:r w:rsidRPr="00326620">
        <w:rPr>
          <w:rFonts w:ascii="Arial" w:hAnsi="Arial" w:cs="Arial"/>
          <w:lang w:val="fr-FR"/>
        </w:rPr>
        <w:t>idée que les humains n</w:t>
      </w:r>
      <w:r w:rsidRPr="00326620">
        <w:rPr>
          <w:rFonts w:ascii="Arial" w:hAnsi="Arial" w:cs="Arial"/>
          <w:rtl/>
        </w:rPr>
        <w:t>’</w:t>
      </w:r>
      <w:r w:rsidRPr="00326620">
        <w:rPr>
          <w:rFonts w:ascii="Arial" w:hAnsi="Arial" w:cs="Arial"/>
          <w:lang w:val="fr-FR"/>
        </w:rPr>
        <w:t>arrivent jamais à échapper aux déterminations du sang, du sol et de la langue, ne peut que tenir pour illusoire l</w:t>
      </w:r>
      <w:r w:rsidRPr="00326620">
        <w:rPr>
          <w:rFonts w:ascii="Arial" w:hAnsi="Arial" w:cs="Arial"/>
          <w:rtl/>
        </w:rPr>
        <w:t>’</w:t>
      </w:r>
      <w:r w:rsidRPr="00326620">
        <w:rPr>
          <w:rFonts w:ascii="Arial" w:hAnsi="Arial" w:cs="Arial"/>
          <w:lang w:val="fr-FR"/>
        </w:rPr>
        <w:t>existence d</w:t>
      </w:r>
      <w:r w:rsidRPr="00326620">
        <w:rPr>
          <w:rFonts w:ascii="Arial" w:hAnsi="Arial" w:cs="Arial"/>
          <w:rtl/>
        </w:rPr>
        <w:t>’</w:t>
      </w:r>
      <w:r w:rsidRPr="00326620">
        <w:rPr>
          <w:rFonts w:ascii="Arial" w:hAnsi="Arial" w:cs="Arial"/>
          <w:lang w:val="fr-FR"/>
        </w:rPr>
        <w:t>une é</w:t>
      </w:r>
      <w:r w:rsidRPr="00326620">
        <w:rPr>
          <w:rFonts w:ascii="Arial" w:hAnsi="Arial" w:cs="Arial"/>
          <w:lang w:val="pt-PT"/>
        </w:rPr>
        <w:t>poque o</w:t>
      </w:r>
      <w:r w:rsidRPr="00326620">
        <w:rPr>
          <w:rFonts w:ascii="Arial" w:hAnsi="Arial" w:cs="Arial"/>
          <w:lang w:val="it-IT"/>
        </w:rPr>
        <w:t xml:space="preserve">ù </w:t>
      </w:r>
      <w:r w:rsidRPr="00326620">
        <w:rPr>
          <w:rFonts w:ascii="Arial" w:hAnsi="Arial" w:cs="Arial"/>
          <w:lang w:val="fr-FR"/>
        </w:rPr>
        <w:t>l</w:t>
      </w:r>
      <w:r w:rsidRPr="00326620">
        <w:rPr>
          <w:rFonts w:ascii="Arial" w:hAnsi="Arial" w:cs="Arial"/>
          <w:rtl/>
        </w:rPr>
        <w:t>’</w:t>
      </w:r>
      <w:r w:rsidRPr="00326620">
        <w:rPr>
          <w:rFonts w:ascii="Arial" w:hAnsi="Arial" w:cs="Arial"/>
          <w:lang w:val="fr-FR"/>
        </w:rPr>
        <w:t>humanité a vraiment été une. En réalité, les sociétés humaines qui sont toutes forcées d</w:t>
      </w:r>
      <w:r w:rsidRPr="00326620">
        <w:rPr>
          <w:rFonts w:ascii="Arial" w:hAnsi="Arial" w:cs="Arial"/>
          <w:rtl/>
        </w:rPr>
        <w:t>’</w:t>
      </w:r>
      <w:r w:rsidRPr="00326620">
        <w:rPr>
          <w:rFonts w:ascii="Arial" w:hAnsi="Arial" w:cs="Arial"/>
          <w:lang w:val="fr-FR"/>
        </w:rPr>
        <w:t>apporter des réponses aux mêmes grands défis ont bel et bien conservé une parenté fondamentale ; partout, elles ont dû penser la question de l</w:t>
      </w:r>
      <w:r w:rsidRPr="00326620">
        <w:rPr>
          <w:rFonts w:ascii="Arial" w:hAnsi="Arial" w:cs="Arial"/>
          <w:rtl/>
        </w:rPr>
        <w:t>’</w:t>
      </w:r>
      <w:r w:rsidRPr="00326620">
        <w:rPr>
          <w:rFonts w:ascii="Arial" w:hAnsi="Arial" w:cs="Arial"/>
          <w:lang w:val="fr-FR"/>
        </w:rPr>
        <w:t xml:space="preserve">origine, construire la filiation et la descendance, se relier aux ancêtres morts, donner une place au passé, défendre la terre commune, se donner des chefs et des rois, établir des relations avec les groupes étrangers, accorder un statut aux esprits et aux dieux, inventer des </w:t>
      </w:r>
      <w:proofErr w:type="spellStart"/>
      <w:r w:rsidRPr="00326620">
        <w:rPr>
          <w:rFonts w:ascii="Arial" w:hAnsi="Arial" w:cs="Arial"/>
          <w:lang w:val="fr-FR"/>
        </w:rPr>
        <w:t>syst</w:t>
      </w:r>
      <w:proofErr w:type="spellEnd"/>
      <w:r w:rsidRPr="00326620">
        <w:rPr>
          <w:rFonts w:ascii="Arial" w:hAnsi="Arial" w:cs="Arial"/>
          <w:lang w:val="it-IT"/>
        </w:rPr>
        <w:t>è</w:t>
      </w:r>
      <w:r w:rsidRPr="00326620">
        <w:rPr>
          <w:rFonts w:ascii="Arial" w:hAnsi="Arial" w:cs="Arial"/>
          <w:lang w:val="fr-FR"/>
        </w:rPr>
        <w:t>mes de sens, etc. Comme les ré</w:t>
      </w:r>
      <w:proofErr w:type="spellStart"/>
      <w:r w:rsidRPr="00326620">
        <w:rPr>
          <w:rFonts w:ascii="Arial" w:hAnsi="Arial" w:cs="Arial"/>
        </w:rPr>
        <w:t>ponses</w:t>
      </w:r>
      <w:proofErr w:type="spellEnd"/>
      <w:r w:rsidRPr="00326620">
        <w:rPr>
          <w:rFonts w:ascii="Arial" w:hAnsi="Arial" w:cs="Arial"/>
        </w:rPr>
        <w:t xml:space="preserve"> apport</w:t>
      </w:r>
      <w:proofErr w:type="spellStart"/>
      <w:r w:rsidRPr="00326620">
        <w:rPr>
          <w:rFonts w:ascii="Arial" w:hAnsi="Arial" w:cs="Arial"/>
          <w:lang w:val="fr-FR"/>
        </w:rPr>
        <w:t>ées</w:t>
      </w:r>
      <w:proofErr w:type="spellEnd"/>
      <w:r w:rsidRPr="00326620">
        <w:rPr>
          <w:rFonts w:ascii="Arial" w:hAnsi="Arial" w:cs="Arial"/>
          <w:lang w:val="fr-FR"/>
        </w:rPr>
        <w:t xml:space="preserve"> à ces différents défis existent en nombre limité, les groupes humains peuvent reconnaître l</w:t>
      </w:r>
      <w:r w:rsidRPr="00326620">
        <w:rPr>
          <w:rFonts w:ascii="Arial" w:hAnsi="Arial" w:cs="Arial"/>
          <w:rtl/>
        </w:rPr>
        <w:t>’</w:t>
      </w:r>
      <w:r w:rsidRPr="00326620">
        <w:rPr>
          <w:rFonts w:ascii="Arial" w:hAnsi="Arial" w:cs="Arial"/>
          <w:lang w:val="fr-FR"/>
        </w:rPr>
        <w:t>existence d</w:t>
      </w:r>
      <w:r w:rsidRPr="00326620">
        <w:rPr>
          <w:rFonts w:ascii="Arial" w:hAnsi="Arial" w:cs="Arial"/>
          <w:rtl/>
        </w:rPr>
        <w:t>’</w:t>
      </w:r>
      <w:r w:rsidRPr="00326620">
        <w:rPr>
          <w:rFonts w:ascii="Arial" w:hAnsi="Arial" w:cs="Arial"/>
          <w:lang w:val="fr-FR"/>
        </w:rPr>
        <w:t>une part d</w:t>
      </w:r>
      <w:r w:rsidRPr="00326620">
        <w:rPr>
          <w:rFonts w:ascii="Arial" w:hAnsi="Arial" w:cs="Arial"/>
          <w:rtl/>
        </w:rPr>
        <w:t>’</w:t>
      </w:r>
      <w:r w:rsidRPr="00326620">
        <w:rPr>
          <w:rFonts w:ascii="Arial" w:hAnsi="Arial" w:cs="Arial"/>
          <w:lang w:val="fr-FR"/>
        </w:rPr>
        <w:t>eux-mêmes dans d</w:t>
      </w:r>
      <w:r w:rsidRPr="00326620">
        <w:rPr>
          <w:rFonts w:ascii="Arial" w:hAnsi="Arial" w:cs="Arial"/>
          <w:rtl/>
        </w:rPr>
        <w:t>’</w:t>
      </w:r>
      <w:r w:rsidRPr="00326620">
        <w:rPr>
          <w:rFonts w:ascii="Arial" w:hAnsi="Arial" w:cs="Arial"/>
          <w:lang w:val="fr-FR"/>
        </w:rPr>
        <w:t>autres groupes voisins ou même éloignés. Cette part commune conf</w:t>
      </w:r>
      <w:r w:rsidRPr="00326620">
        <w:rPr>
          <w:rFonts w:ascii="Arial" w:hAnsi="Arial" w:cs="Arial"/>
          <w:lang w:val="it-IT"/>
        </w:rPr>
        <w:t>è</w:t>
      </w:r>
      <w:r w:rsidRPr="00326620">
        <w:rPr>
          <w:rFonts w:ascii="Arial" w:hAnsi="Arial" w:cs="Arial"/>
          <w:lang w:val="fr-FR"/>
        </w:rPr>
        <w:t>re une ressemblance aux différentes formes d</w:t>
      </w:r>
      <w:r w:rsidRPr="00326620">
        <w:rPr>
          <w:rFonts w:ascii="Arial" w:hAnsi="Arial" w:cs="Arial"/>
          <w:rtl/>
        </w:rPr>
        <w:t>’</w:t>
      </w:r>
      <w:r w:rsidRPr="00326620">
        <w:rPr>
          <w:rFonts w:ascii="Arial" w:hAnsi="Arial" w:cs="Arial"/>
          <w:lang w:val="fr-FR"/>
        </w:rPr>
        <w:t>humanité qui sont apparues avec la fragmentation en tribus ; chacune des versions de l</w:t>
      </w:r>
      <w:r w:rsidRPr="00326620">
        <w:rPr>
          <w:rFonts w:ascii="Arial" w:hAnsi="Arial" w:cs="Arial"/>
          <w:rtl/>
        </w:rPr>
        <w:t>’</w:t>
      </w:r>
      <w:r w:rsidRPr="00326620">
        <w:rPr>
          <w:rFonts w:ascii="Arial" w:hAnsi="Arial" w:cs="Arial"/>
          <w:lang w:val="fr-FR"/>
        </w:rPr>
        <w:t>humanité est une production historique datée et contextualisée en tant que résultat des expériences singuli</w:t>
      </w:r>
      <w:r w:rsidRPr="00326620">
        <w:rPr>
          <w:rFonts w:ascii="Arial" w:hAnsi="Arial" w:cs="Arial"/>
          <w:lang w:val="it-IT"/>
        </w:rPr>
        <w:t>è</w:t>
      </w:r>
      <w:proofErr w:type="spellStart"/>
      <w:r w:rsidRPr="00326620">
        <w:rPr>
          <w:rFonts w:ascii="Arial" w:hAnsi="Arial" w:cs="Arial"/>
          <w:lang w:val="fr-FR"/>
        </w:rPr>
        <w:t>res</w:t>
      </w:r>
      <w:proofErr w:type="spellEnd"/>
      <w:r w:rsidRPr="00326620">
        <w:rPr>
          <w:rFonts w:ascii="Arial" w:hAnsi="Arial" w:cs="Arial"/>
          <w:lang w:val="fr-FR"/>
        </w:rPr>
        <w:t xml:space="preserve"> vécues par chaque peuple. </w:t>
      </w:r>
    </w:p>
    <w:p w14:paraId="36987B95" w14:textId="77777777"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Toutes les langues qui ont ré</w:t>
      </w:r>
      <w:r w:rsidRPr="00326620">
        <w:rPr>
          <w:rFonts w:ascii="Arial" w:hAnsi="Arial" w:cs="Arial"/>
          <w:lang w:val="it-IT"/>
        </w:rPr>
        <w:t>sult</w:t>
      </w:r>
      <w:r w:rsidRPr="00326620">
        <w:rPr>
          <w:rFonts w:ascii="Arial" w:hAnsi="Arial" w:cs="Arial"/>
          <w:lang w:val="fr-FR"/>
        </w:rPr>
        <w:t>é de la dispersion sur la terre évoquée par le mythe de la Tour de Babel sont également imparfaites dans leur capacité à rendre l</w:t>
      </w:r>
      <w:r w:rsidRPr="00326620">
        <w:rPr>
          <w:rFonts w:ascii="Arial" w:hAnsi="Arial" w:cs="Arial"/>
          <w:rtl/>
        </w:rPr>
        <w:t>’</w:t>
      </w:r>
      <w:r w:rsidRPr="00326620">
        <w:rPr>
          <w:rFonts w:ascii="Arial" w:hAnsi="Arial" w:cs="Arial"/>
          <w:lang w:val="fr-FR"/>
        </w:rPr>
        <w:t>ontologie adamique postulée par le mythe. Au temps de notre condition post-Babel qui est celle de la perte de la langue adamique commune à l</w:t>
      </w:r>
      <w:r w:rsidRPr="00326620">
        <w:rPr>
          <w:rFonts w:ascii="Arial" w:hAnsi="Arial" w:cs="Arial"/>
          <w:rtl/>
        </w:rPr>
        <w:t>’</w:t>
      </w:r>
      <w:r w:rsidRPr="00326620">
        <w:rPr>
          <w:rFonts w:ascii="Arial" w:hAnsi="Arial" w:cs="Arial"/>
          <w:lang w:val="fr-FR"/>
        </w:rPr>
        <w:t>humanité, il ne nous reste plus que le chemin de l</w:t>
      </w:r>
      <w:r w:rsidRPr="00326620">
        <w:rPr>
          <w:rFonts w:ascii="Arial" w:hAnsi="Arial" w:cs="Arial"/>
          <w:rtl/>
        </w:rPr>
        <w:t>’</w:t>
      </w:r>
      <w:r w:rsidRPr="00326620">
        <w:rPr>
          <w:rFonts w:ascii="Arial" w:hAnsi="Arial" w:cs="Arial"/>
          <w:lang w:val="fr-FR"/>
        </w:rPr>
        <w:t>inter-traduction des langues si l</w:t>
      </w:r>
      <w:r w:rsidRPr="00326620">
        <w:rPr>
          <w:rFonts w:ascii="Arial" w:hAnsi="Arial" w:cs="Arial"/>
          <w:rtl/>
        </w:rPr>
        <w:t>’</w:t>
      </w:r>
      <w:r w:rsidRPr="00326620">
        <w:rPr>
          <w:rFonts w:ascii="Arial" w:hAnsi="Arial" w:cs="Arial"/>
          <w:lang w:val="fr-FR"/>
        </w:rPr>
        <w:t xml:space="preserve">on veut faire advenir un universalisme qui ne pourra être, bien entendu, </w:t>
      </w:r>
      <w:proofErr w:type="spellStart"/>
      <w:r w:rsidRPr="00326620">
        <w:rPr>
          <w:rFonts w:ascii="Arial" w:hAnsi="Arial" w:cs="Arial"/>
          <w:lang w:val="fr-FR"/>
        </w:rPr>
        <w:t>qu</w:t>
      </w:r>
      <w:proofErr w:type="spellEnd"/>
      <w:r w:rsidRPr="00326620">
        <w:rPr>
          <w:rFonts w:ascii="Arial" w:hAnsi="Arial" w:cs="Arial"/>
          <w:rtl/>
        </w:rPr>
        <w:t>’</w:t>
      </w:r>
      <w:r w:rsidRPr="00326620">
        <w:rPr>
          <w:rFonts w:ascii="Arial" w:hAnsi="Arial" w:cs="Arial"/>
          <w:lang w:val="fr-FR"/>
        </w:rPr>
        <w:t>un universalisme</w:t>
      </w:r>
      <w:r w:rsidRPr="00326620">
        <w:rPr>
          <w:rFonts w:ascii="Arial" w:hAnsi="Arial" w:cs="Arial"/>
          <w:i/>
          <w:iCs/>
          <w:lang w:val="it-IT"/>
        </w:rPr>
        <w:t xml:space="preserve"> a posteriori</w:t>
      </w:r>
      <w:r w:rsidRPr="00326620">
        <w:rPr>
          <w:rFonts w:ascii="Arial" w:hAnsi="Arial" w:cs="Arial"/>
          <w:lang w:val="fr-FR"/>
        </w:rPr>
        <w:t>. L’inter-traduction et la comparaison qu’elle implique s’imposent comme une des voies à privilégier – elle n’est pas la seule – si l’on veut pouvoir accéder à un universel qui soit en prise sur une définition transcendantale de l’humain. En tant que fondée sur le logos et la raison, l’inter-traduction nous renvoie au nécessaire dialogue entre les langues et les cultures qui sont à la fois semblables et diverses.</w:t>
      </w:r>
    </w:p>
    <w:p w14:paraId="12C9DCAC" w14:textId="77777777"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 xml:space="preserve">On peut </w:t>
      </w:r>
      <w:proofErr w:type="spellStart"/>
      <w:r w:rsidRPr="00326620">
        <w:rPr>
          <w:rFonts w:ascii="Arial" w:hAnsi="Arial" w:cs="Arial"/>
          <w:lang w:val="fr-FR"/>
        </w:rPr>
        <w:t>considé</w:t>
      </w:r>
      <w:r w:rsidRPr="00326620">
        <w:rPr>
          <w:rFonts w:ascii="Arial" w:hAnsi="Arial" w:cs="Arial"/>
          <w:lang w:val="es-ES_tradnl"/>
        </w:rPr>
        <w:t>rer</w:t>
      </w:r>
      <w:proofErr w:type="spellEnd"/>
      <w:r w:rsidRPr="00326620">
        <w:rPr>
          <w:rFonts w:ascii="Arial" w:hAnsi="Arial" w:cs="Arial"/>
          <w:lang w:val="es-ES_tradnl"/>
        </w:rPr>
        <w:t xml:space="preserve"> </w:t>
      </w:r>
      <w:proofErr w:type="spellStart"/>
      <w:r w:rsidRPr="00326620">
        <w:rPr>
          <w:rFonts w:ascii="Arial" w:hAnsi="Arial" w:cs="Arial"/>
          <w:lang w:val="es-ES_tradnl"/>
        </w:rPr>
        <w:t>qu</w:t>
      </w:r>
      <w:proofErr w:type="spellEnd"/>
      <w:r w:rsidRPr="00326620">
        <w:rPr>
          <w:rFonts w:ascii="Arial" w:hAnsi="Arial" w:cs="Arial"/>
          <w:rtl/>
        </w:rPr>
        <w:t>’</w:t>
      </w:r>
      <w:r w:rsidRPr="00326620">
        <w:rPr>
          <w:rFonts w:ascii="Arial" w:hAnsi="Arial" w:cs="Arial"/>
          <w:lang w:val="fr-FR"/>
        </w:rPr>
        <w:t>une nouvelle œuvre de civilisation permettant d</w:t>
      </w:r>
      <w:r w:rsidRPr="00326620">
        <w:rPr>
          <w:rFonts w:ascii="Arial" w:hAnsi="Arial" w:cs="Arial"/>
          <w:rtl/>
        </w:rPr>
        <w:t>’</w:t>
      </w:r>
      <w:r w:rsidRPr="00326620">
        <w:rPr>
          <w:rFonts w:ascii="Arial" w:hAnsi="Arial" w:cs="Arial"/>
          <w:lang w:val="fr-FR"/>
        </w:rPr>
        <w:t>habiter ensemble cette plan</w:t>
      </w:r>
      <w:r w:rsidRPr="00326620">
        <w:rPr>
          <w:rFonts w:ascii="Arial" w:hAnsi="Arial" w:cs="Arial"/>
          <w:lang w:val="it-IT"/>
        </w:rPr>
        <w:t>è</w:t>
      </w:r>
      <w:r w:rsidRPr="00326620">
        <w:rPr>
          <w:rFonts w:ascii="Arial" w:hAnsi="Arial" w:cs="Arial"/>
        </w:rPr>
        <w:t xml:space="preserve">te a </w:t>
      </w:r>
      <w:proofErr w:type="spellStart"/>
      <w:r w:rsidRPr="00326620">
        <w:rPr>
          <w:rFonts w:ascii="Arial" w:hAnsi="Arial" w:cs="Arial"/>
        </w:rPr>
        <w:t>commenc</w:t>
      </w:r>
      <w:proofErr w:type="spellEnd"/>
      <w:r w:rsidRPr="00326620">
        <w:rPr>
          <w:rFonts w:ascii="Arial" w:hAnsi="Arial" w:cs="Arial"/>
          <w:lang w:val="fr-FR"/>
        </w:rPr>
        <w:t>é avec la dispersion dont parle le mythe babélien. La Tour de Babel nous rappelle que les civilisations qui n</w:t>
      </w:r>
      <w:r w:rsidRPr="00326620">
        <w:rPr>
          <w:rFonts w:ascii="Arial" w:hAnsi="Arial" w:cs="Arial"/>
          <w:rtl/>
        </w:rPr>
        <w:t>’</w:t>
      </w:r>
      <w:r w:rsidRPr="00326620">
        <w:rPr>
          <w:rFonts w:ascii="Arial" w:hAnsi="Arial" w:cs="Arial"/>
          <w:lang w:val="fr-FR"/>
        </w:rPr>
        <w:t xml:space="preserve">ont jamais cessé de s’écrire </w:t>
      </w:r>
      <w:r w:rsidRPr="00326620">
        <w:rPr>
          <w:rFonts w:ascii="Arial" w:hAnsi="Arial" w:cs="Arial"/>
          <w:lang w:val="fr-FR"/>
        </w:rPr>
        <w:lastRenderedPageBreak/>
        <w:t>les unes dans les autres se présentent comme un immense palimpseste fait d</w:t>
      </w:r>
      <w:r w:rsidRPr="00326620">
        <w:rPr>
          <w:rFonts w:ascii="Arial" w:hAnsi="Arial" w:cs="Arial"/>
          <w:rtl/>
        </w:rPr>
        <w:t>’</w:t>
      </w:r>
      <w:r w:rsidRPr="00326620">
        <w:rPr>
          <w:rFonts w:ascii="Arial" w:hAnsi="Arial" w:cs="Arial"/>
          <w:lang w:val="fr-FR"/>
        </w:rPr>
        <w:t>emprunts mutuels, de réminiscences et de citations. Dans un monde o</w:t>
      </w:r>
      <w:r w:rsidRPr="00326620">
        <w:rPr>
          <w:rFonts w:ascii="Arial" w:hAnsi="Arial" w:cs="Arial"/>
          <w:lang w:val="it-IT"/>
        </w:rPr>
        <w:t xml:space="preserve">ù </w:t>
      </w:r>
      <w:r w:rsidRPr="00326620">
        <w:rPr>
          <w:rFonts w:ascii="Arial" w:hAnsi="Arial" w:cs="Arial"/>
          <w:lang w:val="fr-FR"/>
        </w:rPr>
        <w:t>les masques cachent d</w:t>
      </w:r>
      <w:r w:rsidRPr="00326620">
        <w:rPr>
          <w:rFonts w:ascii="Arial" w:hAnsi="Arial" w:cs="Arial"/>
          <w:rtl/>
        </w:rPr>
        <w:t>’</w:t>
      </w:r>
      <w:r w:rsidRPr="00326620">
        <w:rPr>
          <w:rFonts w:ascii="Arial" w:hAnsi="Arial" w:cs="Arial"/>
          <w:lang w:val="fr-FR"/>
        </w:rPr>
        <w:t>autres masques, à l</w:t>
      </w:r>
      <w:r w:rsidRPr="00326620">
        <w:rPr>
          <w:rFonts w:ascii="Arial" w:hAnsi="Arial" w:cs="Arial"/>
          <w:rtl/>
        </w:rPr>
        <w:t>’</w:t>
      </w:r>
      <w:r w:rsidRPr="00326620">
        <w:rPr>
          <w:rFonts w:ascii="Arial" w:hAnsi="Arial" w:cs="Arial"/>
          <w:lang w:val="fr-FR"/>
        </w:rPr>
        <w:t xml:space="preserve">infini, nous voilà </w:t>
      </w:r>
      <w:proofErr w:type="spellStart"/>
      <w:r w:rsidRPr="00326620">
        <w:rPr>
          <w:rFonts w:ascii="Arial" w:hAnsi="Arial" w:cs="Arial"/>
        </w:rPr>
        <w:t>confront</w:t>
      </w:r>
      <w:r w:rsidRPr="00326620">
        <w:rPr>
          <w:rFonts w:ascii="Arial" w:hAnsi="Arial" w:cs="Arial"/>
          <w:lang w:val="fr-FR"/>
        </w:rPr>
        <w:t>és</w:t>
      </w:r>
      <w:proofErr w:type="spellEnd"/>
      <w:r w:rsidRPr="00326620">
        <w:rPr>
          <w:rFonts w:ascii="Arial" w:hAnsi="Arial" w:cs="Arial"/>
          <w:lang w:val="fr-FR"/>
        </w:rPr>
        <w:t xml:space="preserve"> à un vaste paysage couvert de signes dessinés par les peuples d</w:t>
      </w:r>
      <w:r w:rsidRPr="00326620">
        <w:rPr>
          <w:rFonts w:ascii="Arial" w:hAnsi="Arial" w:cs="Arial"/>
          <w:rtl/>
        </w:rPr>
        <w:t>’</w:t>
      </w:r>
      <w:r w:rsidRPr="00326620">
        <w:rPr>
          <w:rFonts w:ascii="Arial" w:hAnsi="Arial" w:cs="Arial"/>
          <w:lang w:val="fr-FR"/>
        </w:rPr>
        <w:t>hier, et repris, toujours à nouveau, par l</w:t>
      </w:r>
      <w:r w:rsidRPr="00326620">
        <w:rPr>
          <w:rFonts w:ascii="Arial" w:hAnsi="Arial" w:cs="Arial"/>
          <w:rtl/>
        </w:rPr>
        <w:t>’</w:t>
      </w:r>
      <w:r w:rsidRPr="00326620">
        <w:rPr>
          <w:rFonts w:ascii="Arial" w:hAnsi="Arial" w:cs="Arial"/>
          <w:lang w:val="fr-FR"/>
        </w:rPr>
        <w:t>inlassable succession des civilisations.</w:t>
      </w:r>
    </w:p>
    <w:p w14:paraId="1BF70BA3" w14:textId="4BA138DD" w:rsidR="00326620" w:rsidRPr="00326620" w:rsidRDefault="00326620" w:rsidP="009C2357">
      <w:pPr>
        <w:spacing w:before="120" w:after="120"/>
        <w:ind w:firstLine="708"/>
        <w:jc w:val="both"/>
        <w:rPr>
          <w:rFonts w:ascii="Arial" w:hAnsi="Arial" w:cs="Arial"/>
          <w:lang w:val="fr-FR"/>
        </w:rPr>
      </w:pPr>
      <w:r w:rsidRPr="00326620">
        <w:rPr>
          <w:rFonts w:ascii="Arial" w:hAnsi="Arial" w:cs="Arial"/>
          <w:lang w:val="fr-FR"/>
        </w:rPr>
        <w:t>De la compatibilité entre les langues</w:t>
      </w:r>
      <w:r w:rsidR="009C2357">
        <w:rPr>
          <w:rFonts w:ascii="Arial" w:hAnsi="Arial" w:cs="Arial"/>
          <w:lang w:val="fr-FR"/>
        </w:rPr>
        <w:t xml:space="preserve">. </w:t>
      </w:r>
      <w:r w:rsidRPr="00326620">
        <w:rPr>
          <w:rFonts w:ascii="Arial" w:hAnsi="Arial" w:cs="Arial"/>
          <w:lang w:val="fr-FR"/>
        </w:rPr>
        <w:t>En affirmant la règle d’une « égalité de tous les humains dans le respect des différences », le temps d’aujourd’hui peut être vu comme un « moment critique » qui nous invite à rechercher, à partir des scènes locales, le commun, l’uniforme et l’universel dans les diverses cultures humaines. Ce triangle de concepts proposé par François Jullien (2008) permet de conduire des analyses comparatives centrées sur l’identification de ce qui est commun, uniforme et universel au sein de l’humanité. On ne peut vraiment répondre aux questions posées par l’inter-traduction des langues et des cultures qu’en nous appuyant, au départ, sur des ethnographies locales de manière à pouvoir mettre en évidence le particulier de chacune des versions de l’humanité. Pour avancer dans la réflexion autour de ce qui est universel, il faut poursuivre l’analyse en étant attentif à ne pas confondre l’universel avec l’</w:t>
      </w:r>
      <w:r w:rsidRPr="00326620">
        <w:rPr>
          <w:rFonts w:ascii="Arial" w:hAnsi="Arial" w:cs="Arial"/>
          <w:i/>
          <w:iCs/>
          <w:lang w:val="fr-FR"/>
        </w:rPr>
        <w:t>uniforme</w:t>
      </w:r>
      <w:r w:rsidRPr="00326620">
        <w:rPr>
          <w:rFonts w:ascii="Arial" w:hAnsi="Arial" w:cs="Arial"/>
          <w:lang w:val="fr-FR"/>
        </w:rPr>
        <w:t xml:space="preserve"> que la mondialisation impose de plus en plus de nos jours. « Tandis que l’universel est tourné vers l’Un et traduit une aspiration à son égard, l’uniforme n’est, de cet un, qu’une répétition stérile », écrit Jullien (2008</w:t>
      </w:r>
      <w:r w:rsidR="003311FE">
        <w:rPr>
          <w:rFonts w:ascii="Arial" w:hAnsi="Arial" w:cs="Arial"/>
          <w:lang w:val="fr-FR"/>
        </w:rPr>
        <w:t>,</w:t>
      </w:r>
      <w:r w:rsidRPr="00326620">
        <w:rPr>
          <w:rFonts w:ascii="Arial" w:hAnsi="Arial" w:cs="Arial"/>
          <w:lang w:val="fr-FR"/>
        </w:rPr>
        <w:t xml:space="preserve"> 86). </w:t>
      </w:r>
    </w:p>
    <w:p w14:paraId="6F861FB0" w14:textId="77777777"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Dans un monde o</w:t>
      </w:r>
      <w:r w:rsidRPr="00326620">
        <w:rPr>
          <w:rFonts w:ascii="Arial" w:hAnsi="Arial" w:cs="Arial"/>
          <w:lang w:val="it-IT"/>
        </w:rPr>
        <w:t xml:space="preserve">ù </w:t>
      </w:r>
      <w:r w:rsidRPr="00326620">
        <w:rPr>
          <w:rFonts w:ascii="Arial" w:hAnsi="Arial" w:cs="Arial"/>
          <w:lang w:val="fr-FR"/>
        </w:rPr>
        <w:t>les conditions d</w:t>
      </w:r>
      <w:r w:rsidRPr="00326620">
        <w:rPr>
          <w:rFonts w:ascii="Arial" w:hAnsi="Arial" w:cs="Arial"/>
          <w:rtl/>
        </w:rPr>
        <w:t>’</w:t>
      </w:r>
      <w:r w:rsidRPr="00326620">
        <w:rPr>
          <w:rFonts w:ascii="Arial" w:hAnsi="Arial" w:cs="Arial"/>
          <w:lang w:val="fr-FR"/>
        </w:rPr>
        <w:t>un dialogue é</w:t>
      </w:r>
      <w:proofErr w:type="spellStart"/>
      <w:r w:rsidRPr="00326620">
        <w:rPr>
          <w:rFonts w:ascii="Arial" w:hAnsi="Arial" w:cs="Arial"/>
          <w:lang w:val="es-ES_tradnl"/>
        </w:rPr>
        <w:t>quilibr</w:t>
      </w:r>
      <w:proofErr w:type="spellEnd"/>
      <w:r w:rsidRPr="00326620">
        <w:rPr>
          <w:rFonts w:ascii="Arial" w:hAnsi="Arial" w:cs="Arial"/>
          <w:lang w:val="fr-FR"/>
        </w:rPr>
        <w:t>é entre les groupes humains tendent souvent à minimiser les singularités de chaque groupe, l</w:t>
      </w:r>
      <w:r w:rsidRPr="00326620">
        <w:rPr>
          <w:rFonts w:ascii="Arial" w:hAnsi="Arial" w:cs="Arial"/>
          <w:rtl/>
        </w:rPr>
        <w:t>’</w:t>
      </w:r>
      <w:r w:rsidRPr="00326620">
        <w:rPr>
          <w:rFonts w:ascii="Arial" w:hAnsi="Arial" w:cs="Arial"/>
          <w:lang w:val="fr-FR"/>
        </w:rPr>
        <w:t>universel de surplomb hérité de la longue histoire coloniale risque de continuer encore longtemps à s</w:t>
      </w:r>
      <w:r w:rsidRPr="00326620">
        <w:rPr>
          <w:rFonts w:ascii="Arial" w:hAnsi="Arial" w:cs="Arial"/>
          <w:rtl/>
        </w:rPr>
        <w:t>’</w:t>
      </w:r>
      <w:r w:rsidRPr="00326620">
        <w:rPr>
          <w:rFonts w:ascii="Arial" w:hAnsi="Arial" w:cs="Arial"/>
          <w:lang w:val="fr-FR"/>
        </w:rPr>
        <w:t xml:space="preserve">imposer. La pluralité des mondes locaux et des langues me </w:t>
      </w:r>
      <w:r w:rsidRPr="00326620">
        <w:rPr>
          <w:rFonts w:ascii="Arial" w:hAnsi="Arial" w:cs="Arial"/>
          <w:lang w:val="it-IT"/>
        </w:rPr>
        <w:t>para</w:t>
      </w:r>
      <w:proofErr w:type="spellStart"/>
      <w:r w:rsidRPr="00326620">
        <w:rPr>
          <w:rFonts w:ascii="Arial" w:hAnsi="Arial" w:cs="Arial"/>
          <w:lang w:val="fr-FR"/>
        </w:rPr>
        <w:t>ît</w:t>
      </w:r>
      <w:proofErr w:type="spellEnd"/>
      <w:r w:rsidRPr="00326620">
        <w:rPr>
          <w:rFonts w:ascii="Arial" w:hAnsi="Arial" w:cs="Arial"/>
          <w:lang w:val="fr-FR"/>
        </w:rPr>
        <w:t xml:space="preserve"> constituer une condition nécessaire si l</w:t>
      </w:r>
      <w:r w:rsidRPr="00326620">
        <w:rPr>
          <w:rFonts w:ascii="Arial" w:hAnsi="Arial" w:cs="Arial"/>
          <w:rtl/>
        </w:rPr>
        <w:t>’</w:t>
      </w:r>
      <w:r w:rsidRPr="00326620">
        <w:rPr>
          <w:rFonts w:ascii="Arial" w:hAnsi="Arial" w:cs="Arial"/>
          <w:lang w:val="fr-FR"/>
        </w:rPr>
        <w:t>on veut que les diverses cultures ayant grandi sur tous les continents puissent habiter en commun la plan</w:t>
      </w:r>
      <w:r w:rsidRPr="00326620">
        <w:rPr>
          <w:rFonts w:ascii="Arial" w:hAnsi="Arial" w:cs="Arial"/>
          <w:lang w:val="it-IT"/>
        </w:rPr>
        <w:t>è</w:t>
      </w:r>
      <w:r w:rsidRPr="00326620">
        <w:rPr>
          <w:rFonts w:ascii="Arial" w:hAnsi="Arial" w:cs="Arial"/>
          <w:lang w:val="fr-FR"/>
        </w:rPr>
        <w:t>te Terre. La longue marche vers un universel fondé sur des échanges égalitaires ne sera possible que si l</w:t>
      </w:r>
      <w:r w:rsidRPr="00326620">
        <w:rPr>
          <w:rFonts w:ascii="Arial" w:hAnsi="Arial" w:cs="Arial"/>
          <w:rtl/>
        </w:rPr>
        <w:t>’</w:t>
      </w:r>
      <w:r w:rsidRPr="00326620">
        <w:rPr>
          <w:rFonts w:ascii="Arial" w:hAnsi="Arial" w:cs="Arial"/>
          <w:lang w:val="nl-NL"/>
        </w:rPr>
        <w:t>on op</w:t>
      </w:r>
      <w:r w:rsidRPr="00326620">
        <w:rPr>
          <w:rFonts w:ascii="Arial" w:hAnsi="Arial" w:cs="Arial"/>
          <w:lang w:val="it-IT"/>
        </w:rPr>
        <w:t>è</w:t>
      </w:r>
      <w:r w:rsidRPr="00326620">
        <w:rPr>
          <w:rFonts w:ascii="Arial" w:hAnsi="Arial" w:cs="Arial"/>
          <w:lang w:val="fr-FR"/>
        </w:rPr>
        <w:t>re, en favorisant l</w:t>
      </w:r>
      <w:r w:rsidRPr="00326620">
        <w:rPr>
          <w:rFonts w:ascii="Arial" w:hAnsi="Arial" w:cs="Arial"/>
          <w:rtl/>
        </w:rPr>
        <w:t>’</w:t>
      </w:r>
      <w:r w:rsidRPr="00326620">
        <w:rPr>
          <w:rFonts w:ascii="Arial" w:hAnsi="Arial" w:cs="Arial"/>
          <w:lang w:val="fr-FR"/>
        </w:rPr>
        <w:t>articulation des univers différents de sens, une rupture avec la mise en opposition des cultures, des religions et des valeurs. La survie de la diversité et de la relativité doit précéder le questionnement portant sur l</w:t>
      </w:r>
      <w:r w:rsidRPr="00326620">
        <w:rPr>
          <w:rFonts w:ascii="Arial" w:hAnsi="Arial" w:cs="Arial"/>
          <w:rtl/>
        </w:rPr>
        <w:t>’</w:t>
      </w:r>
      <w:r w:rsidRPr="00326620">
        <w:rPr>
          <w:rFonts w:ascii="Arial" w:hAnsi="Arial" w:cs="Arial"/>
          <w:lang w:val="it-IT"/>
        </w:rPr>
        <w:t>universalit</w:t>
      </w:r>
      <w:r w:rsidRPr="00326620">
        <w:rPr>
          <w:rFonts w:ascii="Arial" w:hAnsi="Arial" w:cs="Arial"/>
          <w:lang w:val="fr-FR"/>
        </w:rPr>
        <w:t xml:space="preserve">é. </w:t>
      </w:r>
    </w:p>
    <w:p w14:paraId="077A9AFA" w14:textId="77777777"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Face à la tension de l</w:t>
      </w:r>
      <w:r w:rsidRPr="00326620">
        <w:rPr>
          <w:rFonts w:ascii="Arial" w:hAnsi="Arial" w:cs="Arial"/>
          <w:rtl/>
        </w:rPr>
        <w:t>’</w:t>
      </w:r>
      <w:r w:rsidRPr="00326620">
        <w:rPr>
          <w:rFonts w:ascii="Arial" w:hAnsi="Arial" w:cs="Arial"/>
          <w:lang w:val="fr-FR"/>
        </w:rPr>
        <w:t>universel et du particulier, deux options ont été traditionnellement mises de l</w:t>
      </w:r>
      <w:r w:rsidRPr="00326620">
        <w:rPr>
          <w:rFonts w:ascii="Arial" w:hAnsi="Arial" w:cs="Arial"/>
          <w:rtl/>
        </w:rPr>
        <w:t>’</w:t>
      </w:r>
      <w:r w:rsidRPr="00326620">
        <w:rPr>
          <w:rFonts w:ascii="Arial" w:hAnsi="Arial" w:cs="Arial"/>
          <w:lang w:val="fr-FR"/>
        </w:rPr>
        <w:t>avant, celle de l</w:t>
      </w:r>
      <w:r w:rsidRPr="00326620">
        <w:rPr>
          <w:rFonts w:ascii="Arial" w:hAnsi="Arial" w:cs="Arial"/>
          <w:rtl/>
        </w:rPr>
        <w:t>’</w:t>
      </w:r>
      <w:r w:rsidRPr="00326620">
        <w:rPr>
          <w:rFonts w:ascii="Arial" w:hAnsi="Arial" w:cs="Arial"/>
          <w:lang w:val="fr-FR"/>
        </w:rPr>
        <w:t>universalisme et celle du relativisme, qui s</w:t>
      </w:r>
      <w:r w:rsidRPr="00326620">
        <w:rPr>
          <w:rFonts w:ascii="Arial" w:hAnsi="Arial" w:cs="Arial"/>
          <w:rtl/>
        </w:rPr>
        <w:t>’</w:t>
      </w:r>
      <w:r w:rsidRPr="00326620">
        <w:rPr>
          <w:rFonts w:ascii="Arial" w:hAnsi="Arial" w:cs="Arial"/>
          <w:lang w:val="fr-FR"/>
        </w:rPr>
        <w:t>incarnent chacune sous plusieurs figures. Le relativisme radical postulant l</w:t>
      </w:r>
      <w:r w:rsidRPr="00326620">
        <w:rPr>
          <w:rFonts w:ascii="Arial" w:hAnsi="Arial" w:cs="Arial"/>
          <w:rtl/>
        </w:rPr>
        <w:t>’</w:t>
      </w:r>
      <w:r w:rsidRPr="00326620">
        <w:rPr>
          <w:rFonts w:ascii="Arial" w:hAnsi="Arial" w:cs="Arial"/>
          <w:lang w:val="it-IT"/>
        </w:rPr>
        <w:t>impossibilit</w:t>
      </w:r>
      <w:r w:rsidRPr="00326620">
        <w:rPr>
          <w:rFonts w:ascii="Arial" w:hAnsi="Arial" w:cs="Arial"/>
          <w:lang w:val="fr-FR"/>
        </w:rPr>
        <w:t xml:space="preserve">é principielle de la communication entre les cultures a été </w:t>
      </w:r>
      <w:r w:rsidRPr="00326620">
        <w:rPr>
          <w:rFonts w:ascii="Arial" w:hAnsi="Arial" w:cs="Arial"/>
          <w:lang w:val="it-IT"/>
        </w:rPr>
        <w:t>cat</w:t>
      </w:r>
      <w:proofErr w:type="spellStart"/>
      <w:r w:rsidRPr="00326620">
        <w:rPr>
          <w:rFonts w:ascii="Arial" w:hAnsi="Arial" w:cs="Arial"/>
          <w:lang w:val="fr-FR"/>
        </w:rPr>
        <w:t>égoriquement</w:t>
      </w:r>
      <w:proofErr w:type="spellEnd"/>
      <w:r w:rsidRPr="00326620">
        <w:rPr>
          <w:rFonts w:ascii="Arial" w:hAnsi="Arial" w:cs="Arial"/>
          <w:lang w:val="fr-FR"/>
        </w:rPr>
        <w:t xml:space="preserve"> rejeté par les anthropologues. Chez Claude Lévi-Strauss, qui assigne à l</w:t>
      </w:r>
      <w:r w:rsidRPr="00326620">
        <w:rPr>
          <w:rFonts w:ascii="Arial" w:hAnsi="Arial" w:cs="Arial"/>
          <w:rtl/>
        </w:rPr>
        <w:t>’</w:t>
      </w:r>
      <w:r w:rsidRPr="00326620">
        <w:rPr>
          <w:rFonts w:ascii="Arial" w:hAnsi="Arial" w:cs="Arial"/>
          <w:lang w:val="fr-FR"/>
        </w:rPr>
        <w:t>anthropologie la mission d</w:t>
      </w:r>
      <w:r w:rsidRPr="00326620">
        <w:rPr>
          <w:rFonts w:ascii="Arial" w:hAnsi="Arial" w:cs="Arial"/>
          <w:rtl/>
        </w:rPr>
        <w:t>’</w:t>
      </w:r>
      <w:r w:rsidRPr="00326620">
        <w:rPr>
          <w:rFonts w:ascii="Arial" w:hAnsi="Arial" w:cs="Arial"/>
          <w:lang w:val="fr-FR"/>
        </w:rPr>
        <w:t>atteindre les formes universelles de l</w:t>
      </w:r>
      <w:r w:rsidRPr="00326620">
        <w:rPr>
          <w:rFonts w:ascii="Arial" w:hAnsi="Arial" w:cs="Arial"/>
          <w:rtl/>
        </w:rPr>
        <w:t>’</w:t>
      </w:r>
      <w:r w:rsidRPr="00326620">
        <w:rPr>
          <w:rFonts w:ascii="Arial" w:hAnsi="Arial" w:cs="Arial"/>
          <w:lang w:val="fr-FR"/>
        </w:rPr>
        <w:t>esprit humain, « les différences superficielles entre les hommes recouvrent une profonde unité » (1973 </w:t>
      </w:r>
      <w:r w:rsidRPr="00326620">
        <w:rPr>
          <w:rFonts w:ascii="Arial" w:hAnsi="Arial" w:cs="Arial"/>
          <w:lang w:val="zh-TW"/>
        </w:rPr>
        <w:t>:</w:t>
      </w:r>
      <w:r w:rsidRPr="00326620">
        <w:rPr>
          <w:rFonts w:ascii="Arial" w:hAnsi="Arial" w:cs="Arial"/>
        </w:rPr>
        <w:t xml:space="preserve"> 75</w:t>
      </w:r>
      <w:r w:rsidRPr="00326620">
        <w:rPr>
          <w:rFonts w:ascii="Arial" w:hAnsi="Arial" w:cs="Arial"/>
          <w:lang w:val="zh-TW"/>
        </w:rPr>
        <w:t>). L</w:t>
      </w:r>
      <w:r w:rsidRPr="00326620">
        <w:rPr>
          <w:rFonts w:ascii="Arial" w:hAnsi="Arial" w:cs="Arial"/>
          <w:rtl/>
        </w:rPr>
        <w:t>’</w:t>
      </w:r>
      <w:r w:rsidRPr="00326620">
        <w:rPr>
          <w:rFonts w:ascii="Arial" w:hAnsi="Arial" w:cs="Arial"/>
          <w:lang w:val="fr-FR"/>
        </w:rPr>
        <w:t>universalisme mis de l</w:t>
      </w:r>
      <w:r w:rsidRPr="00326620">
        <w:rPr>
          <w:rFonts w:ascii="Arial" w:hAnsi="Arial" w:cs="Arial"/>
          <w:rtl/>
        </w:rPr>
        <w:t>’</w:t>
      </w:r>
      <w:r w:rsidRPr="00326620">
        <w:rPr>
          <w:rFonts w:ascii="Arial" w:hAnsi="Arial" w:cs="Arial"/>
          <w:lang w:val="fr-FR"/>
        </w:rPr>
        <w:t>avant par Lé</w:t>
      </w:r>
      <w:r w:rsidRPr="00326620">
        <w:rPr>
          <w:rFonts w:ascii="Arial" w:hAnsi="Arial" w:cs="Arial"/>
          <w:lang w:val="de-DE"/>
        </w:rPr>
        <w:t>vi-</w:t>
      </w:r>
      <w:proofErr w:type="spellStart"/>
      <w:r w:rsidRPr="00326620">
        <w:rPr>
          <w:rFonts w:ascii="Arial" w:hAnsi="Arial" w:cs="Arial"/>
          <w:lang w:val="de-DE"/>
        </w:rPr>
        <w:t>Strauss</w:t>
      </w:r>
      <w:proofErr w:type="spellEnd"/>
      <w:r w:rsidRPr="00326620">
        <w:rPr>
          <w:rFonts w:ascii="Arial" w:hAnsi="Arial" w:cs="Arial"/>
          <w:lang w:val="de-DE"/>
        </w:rPr>
        <w:t xml:space="preserve"> s</w:t>
      </w:r>
      <w:r w:rsidRPr="00326620">
        <w:rPr>
          <w:rFonts w:ascii="Arial" w:hAnsi="Arial" w:cs="Arial"/>
          <w:rtl/>
        </w:rPr>
        <w:t>’</w:t>
      </w:r>
      <w:r w:rsidRPr="00326620">
        <w:rPr>
          <w:rFonts w:ascii="Arial" w:hAnsi="Arial" w:cs="Arial"/>
          <w:lang w:val="it-IT"/>
        </w:rPr>
        <w:t>accommode d</w:t>
      </w:r>
      <w:r w:rsidRPr="00326620">
        <w:rPr>
          <w:rFonts w:ascii="Arial" w:hAnsi="Arial" w:cs="Arial"/>
          <w:rtl/>
        </w:rPr>
        <w:t>’</w:t>
      </w:r>
      <w:r w:rsidRPr="00326620">
        <w:rPr>
          <w:rFonts w:ascii="Arial" w:hAnsi="Arial" w:cs="Arial"/>
          <w:lang w:val="fr-FR"/>
        </w:rPr>
        <w:t xml:space="preserve">un relativisme modéré comme le laisse entendre sa réflexion au sujet des </w:t>
      </w:r>
      <w:proofErr w:type="spellStart"/>
      <w:r w:rsidRPr="00326620">
        <w:rPr>
          <w:rFonts w:ascii="Arial" w:hAnsi="Arial" w:cs="Arial"/>
          <w:lang w:val="fr-FR"/>
        </w:rPr>
        <w:t>syst</w:t>
      </w:r>
      <w:proofErr w:type="spellEnd"/>
      <w:r w:rsidRPr="00326620">
        <w:rPr>
          <w:rFonts w:ascii="Arial" w:hAnsi="Arial" w:cs="Arial"/>
          <w:lang w:val="it-IT"/>
        </w:rPr>
        <w:t>è</w:t>
      </w:r>
      <w:r w:rsidRPr="00326620">
        <w:rPr>
          <w:rFonts w:ascii="Arial" w:hAnsi="Arial" w:cs="Arial"/>
          <w:lang w:val="fr-FR"/>
        </w:rPr>
        <w:t>mes éthiques : « Aucune société n</w:t>
      </w:r>
      <w:r w:rsidRPr="00326620">
        <w:rPr>
          <w:rFonts w:ascii="Arial" w:hAnsi="Arial" w:cs="Arial"/>
          <w:rtl/>
        </w:rPr>
        <w:t>’</w:t>
      </w:r>
      <w:r w:rsidRPr="00326620">
        <w:rPr>
          <w:rFonts w:ascii="Arial" w:hAnsi="Arial" w:cs="Arial"/>
          <w:lang w:val="fr-FR"/>
        </w:rPr>
        <w:t xml:space="preserve">est </w:t>
      </w:r>
      <w:proofErr w:type="spellStart"/>
      <w:r w:rsidRPr="00326620">
        <w:rPr>
          <w:rFonts w:ascii="Arial" w:hAnsi="Arial" w:cs="Arial"/>
          <w:lang w:val="fr-FR"/>
        </w:rPr>
        <w:t>fonci</w:t>
      </w:r>
      <w:proofErr w:type="spellEnd"/>
      <w:r w:rsidRPr="00326620">
        <w:rPr>
          <w:rFonts w:ascii="Arial" w:hAnsi="Arial" w:cs="Arial"/>
          <w:lang w:val="it-IT"/>
        </w:rPr>
        <w:t>è</w:t>
      </w:r>
      <w:r w:rsidRPr="00326620">
        <w:rPr>
          <w:rFonts w:ascii="Arial" w:hAnsi="Arial" w:cs="Arial"/>
          <w:lang w:val="fr-FR"/>
        </w:rPr>
        <w:t>rement bonne ; mais aucune n</w:t>
      </w:r>
      <w:r w:rsidRPr="00326620">
        <w:rPr>
          <w:rFonts w:ascii="Arial" w:hAnsi="Arial" w:cs="Arial"/>
          <w:rtl/>
        </w:rPr>
        <w:t>’</w:t>
      </w:r>
      <w:r w:rsidRPr="00326620">
        <w:rPr>
          <w:rFonts w:ascii="Arial" w:hAnsi="Arial" w:cs="Arial"/>
          <w:lang w:val="fr-FR"/>
        </w:rPr>
        <w:t>est absolument mauvaise ; toutes offrent certains avantages à leurs membres, compte tenu d</w:t>
      </w:r>
      <w:r w:rsidRPr="00326620">
        <w:rPr>
          <w:rFonts w:ascii="Arial" w:hAnsi="Arial" w:cs="Arial"/>
          <w:rtl/>
        </w:rPr>
        <w:t>’</w:t>
      </w:r>
      <w:r w:rsidRPr="00326620">
        <w:rPr>
          <w:rFonts w:ascii="Arial" w:hAnsi="Arial" w:cs="Arial"/>
          <w:lang w:val="fr-FR"/>
        </w:rPr>
        <w:t>une iniquité dont l</w:t>
      </w:r>
      <w:r w:rsidRPr="00326620">
        <w:rPr>
          <w:rFonts w:ascii="Arial" w:hAnsi="Arial" w:cs="Arial"/>
          <w:rtl/>
        </w:rPr>
        <w:t>’</w:t>
      </w:r>
      <w:r w:rsidRPr="00326620">
        <w:rPr>
          <w:rFonts w:ascii="Arial" w:hAnsi="Arial" w:cs="Arial"/>
          <w:lang w:val="fr-FR"/>
        </w:rPr>
        <w:t>importance apparaît approximativement constante</w:t>
      </w:r>
      <w:r w:rsidRPr="00326620">
        <w:rPr>
          <w:rFonts w:ascii="Arial" w:hAnsi="Arial" w:cs="Arial"/>
          <w:lang w:val="it-IT"/>
        </w:rPr>
        <w:t xml:space="preserve"> » </w:t>
      </w:r>
      <w:r w:rsidRPr="00326620">
        <w:rPr>
          <w:rFonts w:ascii="Arial" w:hAnsi="Arial" w:cs="Arial"/>
          <w:lang w:val="fr-FR"/>
        </w:rPr>
        <w:t>(1973 </w:t>
      </w:r>
      <w:r w:rsidRPr="00326620">
        <w:rPr>
          <w:rFonts w:ascii="Arial" w:hAnsi="Arial" w:cs="Arial"/>
          <w:lang w:val="zh-TW"/>
        </w:rPr>
        <w:t xml:space="preserve">: </w:t>
      </w:r>
      <w:r w:rsidRPr="00326620">
        <w:rPr>
          <w:rFonts w:ascii="Arial" w:hAnsi="Arial" w:cs="Arial"/>
        </w:rPr>
        <w:t>416-417</w:t>
      </w:r>
      <w:r w:rsidRPr="00326620">
        <w:rPr>
          <w:rFonts w:ascii="Arial" w:hAnsi="Arial" w:cs="Arial"/>
          <w:lang w:val="zh-TW"/>
        </w:rPr>
        <w:t>). D</w:t>
      </w:r>
      <w:proofErr w:type="spellStart"/>
      <w:r w:rsidRPr="00326620">
        <w:rPr>
          <w:rFonts w:ascii="Arial" w:hAnsi="Arial" w:cs="Arial"/>
          <w:lang w:val="fr-FR"/>
        </w:rPr>
        <w:t>éjà</w:t>
      </w:r>
      <w:proofErr w:type="spellEnd"/>
      <w:r w:rsidRPr="00326620">
        <w:rPr>
          <w:rFonts w:ascii="Arial" w:hAnsi="Arial" w:cs="Arial"/>
          <w:lang w:val="fr-FR"/>
        </w:rPr>
        <w:t xml:space="preserve"> dans </w:t>
      </w:r>
      <w:r w:rsidRPr="00326620">
        <w:rPr>
          <w:rFonts w:ascii="Arial" w:hAnsi="Arial" w:cs="Arial"/>
          <w:i/>
          <w:iCs/>
          <w:lang w:val="fr-FR"/>
        </w:rPr>
        <w:t>Tristes tropiques</w:t>
      </w:r>
      <w:r w:rsidRPr="00326620">
        <w:rPr>
          <w:rFonts w:ascii="Arial" w:hAnsi="Arial" w:cs="Arial"/>
          <w:lang w:val="fr-FR"/>
        </w:rPr>
        <w:t xml:space="preserve"> (1955), Lé</w:t>
      </w:r>
      <w:r w:rsidRPr="00326620">
        <w:rPr>
          <w:rFonts w:ascii="Arial" w:hAnsi="Arial" w:cs="Arial"/>
          <w:lang w:val="de-DE"/>
        </w:rPr>
        <w:t>vi-</w:t>
      </w:r>
      <w:proofErr w:type="spellStart"/>
      <w:r w:rsidRPr="00326620">
        <w:rPr>
          <w:rFonts w:ascii="Arial" w:hAnsi="Arial" w:cs="Arial"/>
          <w:lang w:val="de-DE"/>
        </w:rPr>
        <w:t>Strauss</w:t>
      </w:r>
      <w:proofErr w:type="spellEnd"/>
      <w:r w:rsidRPr="00326620">
        <w:rPr>
          <w:rFonts w:ascii="Arial" w:hAnsi="Arial" w:cs="Arial"/>
          <w:lang w:val="de-DE"/>
        </w:rPr>
        <w:t xml:space="preserve"> </w:t>
      </w:r>
      <w:r w:rsidRPr="00326620">
        <w:rPr>
          <w:rFonts w:ascii="Arial" w:hAnsi="Arial" w:cs="Arial"/>
          <w:lang w:val="fr-FR"/>
        </w:rPr>
        <w:t xml:space="preserve">écrivait </w:t>
      </w:r>
      <w:proofErr w:type="spellStart"/>
      <w:r w:rsidRPr="00326620">
        <w:rPr>
          <w:rFonts w:ascii="Arial" w:hAnsi="Arial" w:cs="Arial"/>
          <w:lang w:val="fr-FR"/>
        </w:rPr>
        <w:t>qu</w:t>
      </w:r>
      <w:proofErr w:type="spellEnd"/>
      <w:r w:rsidRPr="00326620">
        <w:rPr>
          <w:rFonts w:ascii="Arial" w:hAnsi="Arial" w:cs="Arial"/>
          <w:rtl/>
        </w:rPr>
        <w:t>’</w:t>
      </w:r>
      <w:r w:rsidRPr="00326620">
        <w:rPr>
          <w:rFonts w:ascii="Arial" w:hAnsi="Arial" w:cs="Arial"/>
          <w:lang w:val="fr-FR"/>
        </w:rPr>
        <w:t>il est absurde de considérer que certaines cultures sont supérieures aux autres.</w:t>
      </w:r>
    </w:p>
    <w:p w14:paraId="05981C00" w14:textId="6CB5E43B" w:rsidR="00326620" w:rsidRPr="00326620" w:rsidRDefault="00326620" w:rsidP="00326620">
      <w:pPr>
        <w:spacing w:before="120" w:after="120"/>
        <w:ind w:firstLine="708"/>
        <w:jc w:val="both"/>
        <w:rPr>
          <w:rFonts w:ascii="Arial" w:hAnsi="Arial" w:cs="Arial"/>
          <w:lang w:val="fr-FR"/>
        </w:rPr>
      </w:pPr>
      <w:r w:rsidRPr="00326620">
        <w:rPr>
          <w:rFonts w:ascii="Arial" w:hAnsi="Arial" w:cs="Arial"/>
          <w:lang w:val="fr-FR"/>
        </w:rPr>
        <w:t>L</w:t>
      </w:r>
      <w:r w:rsidRPr="00326620">
        <w:rPr>
          <w:rFonts w:ascii="Arial" w:hAnsi="Arial" w:cs="Arial"/>
          <w:rtl/>
        </w:rPr>
        <w:t>’</w:t>
      </w:r>
      <w:r w:rsidRPr="00326620">
        <w:rPr>
          <w:rFonts w:ascii="Arial" w:hAnsi="Arial" w:cs="Arial"/>
        </w:rPr>
        <w:t>anthropologie n</w:t>
      </w:r>
      <w:r w:rsidRPr="00326620">
        <w:rPr>
          <w:rFonts w:ascii="Arial" w:hAnsi="Arial" w:cs="Arial"/>
          <w:rtl/>
        </w:rPr>
        <w:t>’</w:t>
      </w:r>
      <w:r w:rsidRPr="00326620">
        <w:rPr>
          <w:rFonts w:ascii="Arial" w:hAnsi="Arial" w:cs="Arial"/>
          <w:lang w:val="fr-FR"/>
        </w:rPr>
        <w:t>a jamais cessé de creuser, hier à travers l</w:t>
      </w:r>
      <w:r w:rsidRPr="00326620">
        <w:rPr>
          <w:rFonts w:ascii="Arial" w:hAnsi="Arial" w:cs="Arial"/>
          <w:rtl/>
        </w:rPr>
        <w:t>’</w:t>
      </w:r>
      <w:r w:rsidRPr="00326620">
        <w:rPr>
          <w:rFonts w:ascii="Arial" w:hAnsi="Arial" w:cs="Arial"/>
          <w:lang w:val="fr-FR"/>
        </w:rPr>
        <w:t>interprétation primitiviste de l</w:t>
      </w:r>
      <w:r w:rsidRPr="00326620">
        <w:rPr>
          <w:rFonts w:ascii="Arial" w:hAnsi="Arial" w:cs="Arial"/>
          <w:rtl/>
        </w:rPr>
        <w:t>’</w:t>
      </w:r>
      <w:r w:rsidRPr="00326620">
        <w:rPr>
          <w:rFonts w:ascii="Arial" w:hAnsi="Arial" w:cs="Arial"/>
          <w:lang w:val="fr-FR"/>
        </w:rPr>
        <w:t xml:space="preserve">autre </w:t>
      </w:r>
      <w:r w:rsidR="003311FE">
        <w:rPr>
          <w:rFonts w:ascii="Arial" w:hAnsi="Arial" w:cs="Arial"/>
          <w:lang w:val="fr-FR"/>
        </w:rPr>
        <w:t>(</w:t>
      </w:r>
      <w:r w:rsidRPr="00326620">
        <w:rPr>
          <w:rFonts w:ascii="Arial" w:hAnsi="Arial" w:cs="Arial"/>
          <w:lang w:val="fr-FR"/>
        </w:rPr>
        <w:t>le barbare et le sauvage</w:t>
      </w:r>
      <w:r w:rsidR="003311FE">
        <w:rPr>
          <w:rFonts w:ascii="Arial" w:hAnsi="Arial" w:cs="Arial"/>
          <w:lang w:val="fr-FR"/>
        </w:rPr>
        <w:t>)</w:t>
      </w:r>
      <w:r w:rsidRPr="00326620">
        <w:rPr>
          <w:rFonts w:ascii="Arial" w:hAnsi="Arial" w:cs="Arial"/>
          <w:lang w:val="fr-FR"/>
        </w:rPr>
        <w:t xml:space="preserve"> et </w:t>
      </w:r>
      <w:proofErr w:type="spellStart"/>
      <w:r w:rsidRPr="00326620">
        <w:rPr>
          <w:rFonts w:ascii="Arial" w:hAnsi="Arial" w:cs="Arial"/>
          <w:lang w:val="fr-FR"/>
        </w:rPr>
        <w:t>aujourd</w:t>
      </w:r>
      <w:proofErr w:type="spellEnd"/>
      <w:r w:rsidRPr="00326620">
        <w:rPr>
          <w:rFonts w:ascii="Arial" w:hAnsi="Arial" w:cs="Arial"/>
          <w:rtl/>
        </w:rPr>
        <w:t>’</w:t>
      </w:r>
      <w:r w:rsidRPr="00326620">
        <w:rPr>
          <w:rFonts w:ascii="Arial" w:hAnsi="Arial" w:cs="Arial"/>
          <w:lang w:val="fr-FR"/>
        </w:rPr>
        <w:t xml:space="preserve">hui dans un </w:t>
      </w:r>
      <w:proofErr w:type="spellStart"/>
      <w:r w:rsidRPr="00326620">
        <w:rPr>
          <w:rFonts w:ascii="Arial" w:hAnsi="Arial" w:cs="Arial"/>
          <w:lang w:val="fr-FR"/>
        </w:rPr>
        <w:t>wokisme</w:t>
      </w:r>
      <w:proofErr w:type="spellEnd"/>
      <w:r w:rsidRPr="00326620">
        <w:rPr>
          <w:rFonts w:ascii="Arial" w:hAnsi="Arial" w:cs="Arial"/>
          <w:lang w:val="fr-FR"/>
        </w:rPr>
        <w:t xml:space="preserve"> canonisant le prédicat relativiste, la question de la part d</w:t>
      </w:r>
      <w:r w:rsidRPr="00326620">
        <w:rPr>
          <w:rFonts w:ascii="Arial" w:hAnsi="Arial" w:cs="Arial"/>
          <w:rtl/>
        </w:rPr>
        <w:t>’</w:t>
      </w:r>
      <w:r w:rsidRPr="00326620">
        <w:rPr>
          <w:rFonts w:ascii="Arial" w:hAnsi="Arial" w:cs="Arial"/>
          <w:lang w:val="fr-FR"/>
        </w:rPr>
        <w:t>universel existant dans les cultures humaines. La nouvelle attitude face à l</w:t>
      </w:r>
      <w:r w:rsidRPr="00326620">
        <w:rPr>
          <w:rFonts w:ascii="Arial" w:hAnsi="Arial" w:cs="Arial"/>
          <w:rtl/>
        </w:rPr>
        <w:t>’</w:t>
      </w:r>
      <w:r w:rsidRPr="00326620">
        <w:rPr>
          <w:rFonts w:ascii="Arial" w:hAnsi="Arial" w:cs="Arial"/>
          <w:lang w:val="fr-FR"/>
        </w:rPr>
        <w:t xml:space="preserve">incommunicabilité des expériences </w:t>
      </w:r>
      <w:r w:rsidRPr="00326620">
        <w:rPr>
          <w:rFonts w:ascii="Arial" w:hAnsi="Arial" w:cs="Arial"/>
          <w:lang w:val="fr-FR"/>
        </w:rPr>
        <w:lastRenderedPageBreak/>
        <w:t>subjectives vécues par les colonisateurs et les colonisés risque d</w:t>
      </w:r>
      <w:r w:rsidRPr="00326620">
        <w:rPr>
          <w:rFonts w:ascii="Arial" w:hAnsi="Arial" w:cs="Arial"/>
          <w:rtl/>
        </w:rPr>
        <w:t>’</w:t>
      </w:r>
      <w:r w:rsidRPr="00326620">
        <w:rPr>
          <w:rFonts w:ascii="Arial" w:hAnsi="Arial" w:cs="Arial"/>
          <w:lang w:val="fr-FR"/>
        </w:rPr>
        <w:t>instaurer une rupture avec l</w:t>
      </w:r>
      <w:r w:rsidRPr="00326620">
        <w:rPr>
          <w:rFonts w:ascii="Arial" w:hAnsi="Arial" w:cs="Arial"/>
          <w:rtl/>
        </w:rPr>
        <w:t>’</w:t>
      </w:r>
      <w:r w:rsidRPr="00326620">
        <w:rPr>
          <w:rFonts w:ascii="Arial" w:hAnsi="Arial" w:cs="Arial"/>
          <w:lang w:val="fr-FR"/>
        </w:rPr>
        <w:t>universalisme. L</w:t>
      </w:r>
      <w:r w:rsidRPr="00326620">
        <w:rPr>
          <w:rFonts w:ascii="Arial" w:hAnsi="Arial" w:cs="Arial"/>
          <w:rtl/>
        </w:rPr>
        <w:t>’</w:t>
      </w:r>
      <w:r w:rsidRPr="00326620">
        <w:rPr>
          <w:rFonts w:ascii="Arial" w:hAnsi="Arial" w:cs="Arial"/>
          <w:lang w:val="fr-FR"/>
        </w:rPr>
        <w:t xml:space="preserve">anthropologie nous invite à </w:t>
      </w:r>
      <w:proofErr w:type="spellStart"/>
      <w:r w:rsidRPr="00326620">
        <w:rPr>
          <w:rFonts w:ascii="Arial" w:hAnsi="Arial" w:cs="Arial"/>
          <w:lang w:val="de-DE"/>
        </w:rPr>
        <w:t>trancher</w:t>
      </w:r>
      <w:proofErr w:type="spellEnd"/>
      <w:r w:rsidRPr="00326620">
        <w:rPr>
          <w:rFonts w:ascii="Arial" w:hAnsi="Arial" w:cs="Arial"/>
          <w:lang w:val="de-DE"/>
        </w:rPr>
        <w:t xml:space="preserve"> </w:t>
      </w:r>
      <w:r w:rsidRPr="00326620">
        <w:rPr>
          <w:rFonts w:ascii="Arial" w:hAnsi="Arial" w:cs="Arial"/>
          <w:i/>
          <w:iCs/>
          <w:lang w:val="it-IT"/>
        </w:rPr>
        <w:t>in fine</w:t>
      </w:r>
      <w:r w:rsidRPr="00326620">
        <w:rPr>
          <w:rFonts w:ascii="Arial" w:hAnsi="Arial" w:cs="Arial"/>
          <w:lang w:val="fr-FR"/>
        </w:rPr>
        <w:t xml:space="preserve"> en faveur de l</w:t>
      </w:r>
      <w:r w:rsidRPr="00326620">
        <w:rPr>
          <w:rFonts w:ascii="Arial" w:hAnsi="Arial" w:cs="Arial"/>
          <w:rtl/>
        </w:rPr>
        <w:t>’</w:t>
      </w:r>
      <w:r w:rsidRPr="00326620">
        <w:rPr>
          <w:rFonts w:ascii="Arial" w:hAnsi="Arial" w:cs="Arial"/>
          <w:lang w:val="fr-FR"/>
        </w:rPr>
        <w:t>universel dans l</w:t>
      </w:r>
      <w:r w:rsidRPr="00326620">
        <w:rPr>
          <w:rFonts w:ascii="Arial" w:hAnsi="Arial" w:cs="Arial"/>
          <w:rtl/>
        </w:rPr>
        <w:t>’</w:t>
      </w:r>
      <w:r w:rsidRPr="00326620">
        <w:rPr>
          <w:rFonts w:ascii="Arial" w:hAnsi="Arial" w:cs="Arial"/>
          <w:lang w:val="fr-FR"/>
        </w:rPr>
        <w:t>homme, en nous faisant tenir pour une réalité fondamentale le sentiment d</w:t>
      </w:r>
      <w:r w:rsidRPr="00326620">
        <w:rPr>
          <w:rFonts w:ascii="Arial" w:hAnsi="Arial" w:cs="Arial"/>
          <w:rtl/>
        </w:rPr>
        <w:t>’</w:t>
      </w:r>
      <w:r w:rsidRPr="00326620">
        <w:rPr>
          <w:rFonts w:ascii="Arial" w:hAnsi="Arial" w:cs="Arial"/>
          <w:lang w:val="fr-FR"/>
        </w:rPr>
        <w:t xml:space="preserve">une humanité partagée. </w:t>
      </w:r>
    </w:p>
    <w:p w14:paraId="3776E1CD" w14:textId="77777777" w:rsidR="00326620" w:rsidRPr="00326620" w:rsidRDefault="00326620" w:rsidP="00326620">
      <w:pPr>
        <w:spacing w:before="120" w:after="120"/>
        <w:ind w:firstLine="708"/>
        <w:jc w:val="both"/>
        <w:rPr>
          <w:rFonts w:ascii="Arial" w:hAnsi="Arial" w:cs="Arial"/>
          <w:lang w:val="fr-FR"/>
        </w:rPr>
      </w:pPr>
    </w:p>
    <w:p w14:paraId="1DB3E847" w14:textId="709B5DEF" w:rsidR="00326620" w:rsidRPr="00326620" w:rsidRDefault="00326620" w:rsidP="00326620">
      <w:pPr>
        <w:spacing w:before="120" w:after="120"/>
        <w:jc w:val="both"/>
        <w:rPr>
          <w:rFonts w:ascii="Arial" w:hAnsi="Arial" w:cs="Arial"/>
          <w:b/>
          <w:bCs/>
          <w:lang w:val="fr-FR"/>
        </w:rPr>
      </w:pPr>
      <w:r w:rsidRPr="00326620">
        <w:rPr>
          <w:rFonts w:ascii="Arial" w:hAnsi="Arial" w:cs="Arial"/>
          <w:b/>
          <w:bCs/>
          <w:lang w:val="fr-FR"/>
        </w:rPr>
        <w:t>Références</w:t>
      </w:r>
    </w:p>
    <w:p w14:paraId="19E29F45" w14:textId="4564A7BA" w:rsidR="00326620" w:rsidRPr="00326620" w:rsidRDefault="00326620" w:rsidP="00326620">
      <w:pPr>
        <w:spacing w:before="120" w:after="120"/>
        <w:jc w:val="both"/>
        <w:rPr>
          <w:rFonts w:ascii="Arial" w:hAnsi="Arial" w:cs="Arial"/>
        </w:rPr>
      </w:pPr>
      <w:r w:rsidRPr="00326620">
        <w:rPr>
          <w:rFonts w:ascii="Arial" w:hAnsi="Arial" w:cs="Arial"/>
        </w:rPr>
        <w:t>Braudel, F</w:t>
      </w:r>
      <w:r>
        <w:rPr>
          <w:rFonts w:ascii="Arial" w:hAnsi="Arial" w:cs="Arial"/>
        </w:rPr>
        <w:t>.</w:t>
      </w:r>
      <w:r w:rsidRPr="00326620">
        <w:rPr>
          <w:rFonts w:ascii="Arial" w:hAnsi="Arial" w:cs="Arial"/>
        </w:rPr>
        <w:t xml:space="preserve">, 1987, </w:t>
      </w:r>
      <w:r w:rsidRPr="00326620">
        <w:rPr>
          <w:rFonts w:ascii="Arial" w:hAnsi="Arial" w:cs="Arial"/>
          <w:i/>
          <w:iCs/>
        </w:rPr>
        <w:t>Grammaire des civilisations</w:t>
      </w:r>
      <w:r>
        <w:rPr>
          <w:rFonts w:ascii="Arial" w:hAnsi="Arial" w:cs="Arial"/>
        </w:rPr>
        <w:t>.</w:t>
      </w:r>
      <w:r w:rsidRPr="00326620">
        <w:rPr>
          <w:rFonts w:ascii="Arial" w:hAnsi="Arial" w:cs="Arial"/>
        </w:rPr>
        <w:t xml:space="preserve"> Paris, Flammarion.</w:t>
      </w:r>
    </w:p>
    <w:p w14:paraId="2604EBBD" w14:textId="66D59727" w:rsidR="00326620" w:rsidRPr="00326620" w:rsidRDefault="00326620" w:rsidP="00326620">
      <w:pPr>
        <w:spacing w:before="120" w:after="120"/>
        <w:jc w:val="both"/>
        <w:rPr>
          <w:rFonts w:ascii="Arial" w:hAnsi="Arial" w:cs="Arial"/>
        </w:rPr>
      </w:pPr>
      <w:r w:rsidRPr="00326620">
        <w:rPr>
          <w:rFonts w:ascii="Arial" w:hAnsi="Arial" w:cs="Arial"/>
        </w:rPr>
        <w:t>Chaunu, P</w:t>
      </w:r>
      <w:r>
        <w:rPr>
          <w:rFonts w:ascii="Arial" w:hAnsi="Arial" w:cs="Arial"/>
        </w:rPr>
        <w:t>.</w:t>
      </w:r>
      <w:r w:rsidRPr="00326620">
        <w:rPr>
          <w:rFonts w:ascii="Arial" w:hAnsi="Arial" w:cs="Arial"/>
        </w:rPr>
        <w:t xml:space="preserve">, 1969, </w:t>
      </w:r>
      <w:r w:rsidRPr="00326620">
        <w:rPr>
          <w:rFonts w:ascii="Arial" w:hAnsi="Arial" w:cs="Arial"/>
          <w:i/>
          <w:iCs/>
        </w:rPr>
        <w:t>L’Expansion européenne du XIII</w:t>
      </w:r>
      <w:r w:rsidRPr="00326620">
        <w:rPr>
          <w:rFonts w:ascii="Arial" w:hAnsi="Arial" w:cs="Arial"/>
          <w:i/>
          <w:iCs/>
          <w:vertAlign w:val="superscript"/>
        </w:rPr>
        <w:t>e</w:t>
      </w:r>
      <w:r w:rsidRPr="00326620">
        <w:rPr>
          <w:rFonts w:ascii="Arial" w:hAnsi="Arial" w:cs="Arial"/>
          <w:i/>
          <w:iCs/>
        </w:rPr>
        <w:t xml:space="preserve"> au XV</w:t>
      </w:r>
      <w:r w:rsidRPr="00326620">
        <w:rPr>
          <w:rFonts w:ascii="Arial" w:hAnsi="Arial" w:cs="Arial"/>
          <w:i/>
          <w:iCs/>
          <w:vertAlign w:val="superscript"/>
        </w:rPr>
        <w:t>e</w:t>
      </w:r>
      <w:r w:rsidRPr="00326620">
        <w:rPr>
          <w:rFonts w:ascii="Arial" w:hAnsi="Arial" w:cs="Arial"/>
          <w:i/>
          <w:iCs/>
        </w:rPr>
        <w:t xml:space="preserve"> siècle</w:t>
      </w:r>
      <w:r>
        <w:rPr>
          <w:rFonts w:ascii="Arial" w:hAnsi="Arial" w:cs="Arial"/>
          <w:i/>
          <w:iCs/>
        </w:rPr>
        <w:t>.</w:t>
      </w:r>
      <w:r w:rsidRPr="00326620">
        <w:rPr>
          <w:rFonts w:ascii="Arial" w:hAnsi="Arial" w:cs="Arial"/>
        </w:rPr>
        <w:t xml:space="preserve"> Paris, Presses universitaires de France.</w:t>
      </w:r>
    </w:p>
    <w:p w14:paraId="25D48B0D" w14:textId="501E226B" w:rsidR="00326620" w:rsidRPr="00326620" w:rsidRDefault="00326620" w:rsidP="00326620">
      <w:pPr>
        <w:spacing w:before="120" w:after="120"/>
        <w:jc w:val="both"/>
        <w:rPr>
          <w:rFonts w:ascii="Arial" w:hAnsi="Arial" w:cs="Arial"/>
          <w:lang w:val="fr-FR"/>
        </w:rPr>
      </w:pPr>
      <w:r w:rsidRPr="00326620">
        <w:rPr>
          <w:rFonts w:ascii="Arial" w:hAnsi="Arial" w:cs="Arial"/>
          <w:lang w:val="fr-FR"/>
        </w:rPr>
        <w:t>Diagne,</w:t>
      </w:r>
      <w:r w:rsidRPr="00326620">
        <w:rPr>
          <w:rFonts w:ascii="Arial" w:hAnsi="Arial" w:cs="Arial"/>
          <w:i/>
          <w:iCs/>
          <w:lang w:val="fr-FR"/>
        </w:rPr>
        <w:t xml:space="preserve"> </w:t>
      </w:r>
      <w:r w:rsidRPr="00326620">
        <w:rPr>
          <w:rFonts w:ascii="Arial" w:hAnsi="Arial" w:cs="Arial"/>
          <w:lang w:val="fr-FR"/>
        </w:rPr>
        <w:t>S</w:t>
      </w:r>
      <w:r>
        <w:rPr>
          <w:rFonts w:ascii="Arial" w:hAnsi="Arial" w:cs="Arial"/>
          <w:lang w:val="fr-FR"/>
        </w:rPr>
        <w:t>.</w:t>
      </w:r>
      <w:r w:rsidRPr="00326620">
        <w:rPr>
          <w:rFonts w:ascii="Arial" w:hAnsi="Arial" w:cs="Arial"/>
          <w:lang w:val="fr-FR"/>
        </w:rPr>
        <w:t>B</w:t>
      </w:r>
      <w:r>
        <w:rPr>
          <w:rFonts w:ascii="Arial" w:hAnsi="Arial" w:cs="Arial"/>
          <w:lang w:val="fr-FR"/>
        </w:rPr>
        <w:t>.</w:t>
      </w:r>
      <w:r w:rsidRPr="00326620">
        <w:rPr>
          <w:rFonts w:ascii="Arial" w:hAnsi="Arial" w:cs="Arial"/>
          <w:lang w:val="fr-FR"/>
        </w:rPr>
        <w:t>, 2022,</w:t>
      </w:r>
      <w:r w:rsidRPr="00326620">
        <w:rPr>
          <w:rFonts w:ascii="Arial" w:hAnsi="Arial" w:cs="Arial"/>
          <w:i/>
          <w:iCs/>
          <w:lang w:val="fr-FR"/>
        </w:rPr>
        <w:t xml:space="preserve"> De langue à langue. L’hospitalité de la traduction</w:t>
      </w:r>
      <w:r>
        <w:rPr>
          <w:rFonts w:ascii="Arial" w:hAnsi="Arial" w:cs="Arial"/>
          <w:lang w:val="fr-FR"/>
        </w:rPr>
        <w:t>.</w:t>
      </w:r>
      <w:r w:rsidRPr="00326620">
        <w:rPr>
          <w:rFonts w:ascii="Arial" w:hAnsi="Arial" w:cs="Arial"/>
          <w:lang w:val="fr-FR"/>
        </w:rPr>
        <w:t xml:space="preserve"> Paris, Albin Michel.</w:t>
      </w:r>
    </w:p>
    <w:p w14:paraId="0593121B" w14:textId="528B8832" w:rsidR="00326620" w:rsidRPr="00326620" w:rsidRDefault="00326620" w:rsidP="00326620">
      <w:pPr>
        <w:spacing w:before="120" w:after="120"/>
        <w:jc w:val="both"/>
        <w:rPr>
          <w:rFonts w:ascii="Arial" w:hAnsi="Arial" w:cs="Arial"/>
          <w:lang w:val="fr-FR"/>
        </w:rPr>
      </w:pPr>
      <w:r w:rsidRPr="00326620">
        <w:rPr>
          <w:rFonts w:ascii="Arial" w:hAnsi="Arial" w:cs="Arial"/>
          <w:lang w:val="fr-FR"/>
        </w:rPr>
        <w:t>Lé</w:t>
      </w:r>
      <w:r w:rsidRPr="00326620">
        <w:rPr>
          <w:rFonts w:ascii="Arial" w:hAnsi="Arial" w:cs="Arial"/>
          <w:lang w:val="de-DE"/>
        </w:rPr>
        <w:t>vi-</w:t>
      </w:r>
      <w:proofErr w:type="spellStart"/>
      <w:r w:rsidRPr="00326620">
        <w:rPr>
          <w:rFonts w:ascii="Arial" w:hAnsi="Arial" w:cs="Arial"/>
          <w:lang w:val="de-DE"/>
        </w:rPr>
        <w:t>Strauss</w:t>
      </w:r>
      <w:proofErr w:type="spellEnd"/>
      <w:r w:rsidRPr="00326620">
        <w:rPr>
          <w:rFonts w:ascii="Arial" w:hAnsi="Arial" w:cs="Arial"/>
          <w:lang w:val="de-DE"/>
        </w:rPr>
        <w:t xml:space="preserve">, Claude, 1955, </w:t>
      </w:r>
      <w:r w:rsidRPr="00326620">
        <w:rPr>
          <w:rFonts w:ascii="Arial" w:hAnsi="Arial" w:cs="Arial"/>
          <w:i/>
          <w:iCs/>
          <w:lang w:val="fr-FR"/>
        </w:rPr>
        <w:t>Tristes Tropiques</w:t>
      </w:r>
      <w:r>
        <w:rPr>
          <w:rFonts w:ascii="Arial" w:hAnsi="Arial" w:cs="Arial"/>
          <w:lang w:val="fr-FR"/>
        </w:rPr>
        <w:t>.</w:t>
      </w:r>
      <w:r w:rsidRPr="00326620">
        <w:rPr>
          <w:rFonts w:ascii="Arial" w:hAnsi="Arial" w:cs="Arial"/>
          <w:lang w:val="fr-FR"/>
        </w:rPr>
        <w:t xml:space="preserve"> Paris, Plon.</w:t>
      </w:r>
    </w:p>
    <w:p w14:paraId="65E73FF2" w14:textId="6A195CB4" w:rsidR="00326620" w:rsidRPr="00326620" w:rsidRDefault="00326620" w:rsidP="00326620">
      <w:pPr>
        <w:spacing w:before="120" w:after="120"/>
        <w:jc w:val="both"/>
        <w:rPr>
          <w:rFonts w:ascii="Arial" w:hAnsi="Arial" w:cs="Arial"/>
          <w:lang w:val="fr-FR"/>
        </w:rPr>
      </w:pPr>
      <w:r>
        <w:rPr>
          <w:rFonts w:ascii="Arial" w:hAnsi="Arial" w:cs="Arial"/>
          <w:lang w:val="fr-FR"/>
        </w:rPr>
        <w:t>_____</w:t>
      </w:r>
      <w:r w:rsidRPr="00326620">
        <w:rPr>
          <w:rFonts w:ascii="Arial" w:hAnsi="Arial" w:cs="Arial"/>
          <w:lang w:val="fr-FR"/>
        </w:rPr>
        <w:t xml:space="preserve">, 2015 </w:t>
      </w:r>
      <w:r w:rsidRPr="00326620">
        <w:rPr>
          <w:rFonts w:ascii="Arial" w:hAnsi="Arial" w:cs="Arial"/>
        </w:rPr>
        <w:t>[</w:t>
      </w:r>
      <w:r w:rsidRPr="00326620">
        <w:rPr>
          <w:rFonts w:ascii="Arial" w:hAnsi="Arial" w:cs="Arial"/>
          <w:lang w:val="fr-FR"/>
        </w:rPr>
        <w:t>1973</w:t>
      </w:r>
      <w:r w:rsidRPr="00326620">
        <w:rPr>
          <w:rFonts w:ascii="Arial" w:hAnsi="Arial" w:cs="Arial"/>
        </w:rPr>
        <w:t>],</w:t>
      </w:r>
      <w:r w:rsidRPr="00326620">
        <w:rPr>
          <w:rFonts w:ascii="Arial" w:hAnsi="Arial" w:cs="Arial"/>
          <w:lang w:val="fr-FR"/>
        </w:rPr>
        <w:t xml:space="preserve"> </w:t>
      </w:r>
      <w:r w:rsidRPr="00326620">
        <w:rPr>
          <w:rFonts w:ascii="Arial" w:hAnsi="Arial" w:cs="Arial"/>
          <w:i/>
          <w:iCs/>
          <w:lang w:val="fr-FR"/>
        </w:rPr>
        <w:t xml:space="preserve">Anthropologie structurale, </w:t>
      </w:r>
      <w:r w:rsidRPr="00326620">
        <w:rPr>
          <w:rFonts w:ascii="Arial" w:hAnsi="Arial" w:cs="Arial"/>
          <w:lang w:val="fr-FR"/>
        </w:rPr>
        <w:t>tome 2</w:t>
      </w:r>
      <w:r>
        <w:rPr>
          <w:rFonts w:ascii="Arial" w:hAnsi="Arial" w:cs="Arial"/>
          <w:lang w:val="fr-FR"/>
        </w:rPr>
        <w:t>.</w:t>
      </w:r>
      <w:r w:rsidRPr="00326620">
        <w:rPr>
          <w:rFonts w:ascii="Arial" w:hAnsi="Arial" w:cs="Arial"/>
          <w:lang w:val="fr-FR"/>
        </w:rPr>
        <w:t xml:space="preserve"> Paris, Plon.</w:t>
      </w:r>
    </w:p>
    <w:p w14:paraId="070613E3" w14:textId="2F7B7B45" w:rsidR="00326620" w:rsidRPr="00326620" w:rsidRDefault="00326620" w:rsidP="00326620">
      <w:pPr>
        <w:spacing w:before="120" w:after="120"/>
        <w:jc w:val="both"/>
        <w:rPr>
          <w:rFonts w:ascii="Arial" w:hAnsi="Arial" w:cs="Arial"/>
          <w:lang w:val="fr-FR"/>
        </w:rPr>
      </w:pPr>
      <w:r w:rsidRPr="00326620">
        <w:rPr>
          <w:rFonts w:ascii="Arial" w:hAnsi="Arial" w:cs="Arial"/>
          <w:lang w:val="fr-FR"/>
        </w:rPr>
        <w:t>Gorman, A</w:t>
      </w:r>
      <w:r>
        <w:rPr>
          <w:rFonts w:ascii="Arial" w:hAnsi="Arial" w:cs="Arial"/>
          <w:lang w:val="fr-FR"/>
        </w:rPr>
        <w:t>.</w:t>
      </w:r>
      <w:r w:rsidRPr="00326620">
        <w:rPr>
          <w:rFonts w:ascii="Arial" w:hAnsi="Arial" w:cs="Arial"/>
          <w:lang w:val="fr-FR"/>
        </w:rPr>
        <w:t xml:space="preserve">, 2022, </w:t>
      </w:r>
      <w:r w:rsidRPr="00326620">
        <w:rPr>
          <w:rFonts w:ascii="Arial" w:hAnsi="Arial" w:cs="Arial"/>
          <w:i/>
          <w:iCs/>
          <w:lang w:val="fr-FR"/>
        </w:rPr>
        <w:t>La colline que nous gravissons</w:t>
      </w:r>
      <w:r w:rsidRPr="00326620">
        <w:rPr>
          <w:rFonts w:ascii="Arial" w:hAnsi="Arial" w:cs="Arial"/>
          <w:lang w:val="fr-FR"/>
        </w:rPr>
        <w:t>, Paris, Fayard.</w:t>
      </w:r>
    </w:p>
    <w:p w14:paraId="1A3ABB49" w14:textId="2F34D724" w:rsidR="00C207DB" w:rsidRPr="00326620" w:rsidRDefault="00326620" w:rsidP="00326620">
      <w:pPr>
        <w:spacing w:before="120" w:after="120"/>
        <w:jc w:val="both"/>
        <w:rPr>
          <w:rFonts w:ascii="Arial" w:hAnsi="Arial" w:cs="Arial"/>
          <w:lang w:val="fr-FR"/>
        </w:rPr>
      </w:pPr>
      <w:r w:rsidRPr="00326620">
        <w:rPr>
          <w:rFonts w:ascii="Arial" w:hAnsi="Arial" w:cs="Arial"/>
          <w:lang w:val="fr-FR"/>
        </w:rPr>
        <w:t>Jullien, F</w:t>
      </w:r>
      <w:r>
        <w:rPr>
          <w:rFonts w:ascii="Arial" w:hAnsi="Arial" w:cs="Arial"/>
          <w:lang w:val="fr-FR"/>
        </w:rPr>
        <w:t>.</w:t>
      </w:r>
      <w:r w:rsidRPr="00326620">
        <w:rPr>
          <w:rFonts w:ascii="Arial" w:hAnsi="Arial" w:cs="Arial"/>
          <w:lang w:val="fr-FR"/>
        </w:rPr>
        <w:t xml:space="preserve">, 2008, </w:t>
      </w:r>
      <w:r w:rsidRPr="00326620">
        <w:rPr>
          <w:rFonts w:ascii="Arial" w:hAnsi="Arial" w:cs="Arial"/>
          <w:i/>
          <w:iCs/>
          <w:lang w:val="fr-FR"/>
        </w:rPr>
        <w:t>De l’universel, de l’uniforme, du commun, et du dialogue entre les cultures</w:t>
      </w:r>
      <w:r>
        <w:rPr>
          <w:rFonts w:ascii="Arial" w:hAnsi="Arial" w:cs="Arial"/>
          <w:i/>
          <w:iCs/>
          <w:lang w:val="fr-FR"/>
        </w:rPr>
        <w:t>.</w:t>
      </w:r>
      <w:r w:rsidRPr="00326620">
        <w:rPr>
          <w:rFonts w:ascii="Arial" w:hAnsi="Arial" w:cs="Arial"/>
          <w:i/>
          <w:iCs/>
          <w:lang w:val="fr-FR"/>
        </w:rPr>
        <w:t xml:space="preserve"> </w:t>
      </w:r>
      <w:r w:rsidRPr="00326620">
        <w:rPr>
          <w:rFonts w:ascii="Arial" w:hAnsi="Arial" w:cs="Arial"/>
          <w:lang w:val="fr-FR"/>
        </w:rPr>
        <w:t xml:space="preserve">Paris, Fayard. </w:t>
      </w:r>
    </w:p>
    <w:sectPr w:rsidR="00C207DB" w:rsidRPr="00326620" w:rsidSect="00C639B0">
      <w:footerReference w:type="default" r:id="rId8"/>
      <w:pgSz w:w="11906" w:h="16838"/>
      <w:pgMar w:top="1440" w:right="1803" w:bottom="1440" w:left="180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29A0" w14:textId="77777777" w:rsidR="00DB0A9C" w:rsidRDefault="00DB0A9C" w:rsidP="000946F2">
      <w:pPr>
        <w:spacing w:after="0" w:line="240" w:lineRule="auto"/>
      </w:pPr>
      <w:r>
        <w:separator/>
      </w:r>
    </w:p>
  </w:endnote>
  <w:endnote w:type="continuationSeparator" w:id="0">
    <w:p w14:paraId="3B8E94A1" w14:textId="77777777" w:rsidR="00DB0A9C" w:rsidRDefault="00DB0A9C" w:rsidP="0009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C851" w14:textId="77777777" w:rsidR="00846660" w:rsidRDefault="00846660" w:rsidP="00846660">
    <w:pPr>
      <w:pBdr>
        <w:top w:val="nil"/>
        <w:left w:val="nil"/>
        <w:bottom w:val="nil"/>
        <w:right w:val="nil"/>
        <w:between w:val="nil"/>
        <w:bar w:val="nil"/>
      </w:pBdr>
      <w:spacing w:after="0" w:line="240" w:lineRule="auto"/>
      <w:rPr>
        <w:rFonts w:ascii="Calibri" w:eastAsia="Arial Unicode MS" w:hAnsi="Calibri" w:cs="Arial Unicode MS"/>
        <w:color w:val="7C7C7C"/>
        <w:sz w:val="18"/>
        <w:szCs w:val="18"/>
        <w:u w:color="7C7C7C"/>
        <w:bdr w:val="nil"/>
        <w:lang w:val="fr-FR" w:eastAsia="fr-CA"/>
        <w14:textOutline w14:w="12700" w14:cap="flat" w14:cmpd="sng" w14:algn="ctr">
          <w14:noFill/>
          <w14:prstDash w14:val="solid"/>
          <w14:miter w14:lim="400000"/>
        </w14:textOutline>
      </w:rPr>
    </w:pPr>
    <w:bookmarkStart w:id="1" w:name="_Hlk129786022"/>
    <w:bookmarkStart w:id="2" w:name="_Hlk129786023"/>
    <w:bookmarkStart w:id="3" w:name="_Hlk129786026"/>
    <w:bookmarkStart w:id="4" w:name="_Hlk129786027"/>
    <w:bookmarkStart w:id="5" w:name="_Hlk129786028"/>
    <w:bookmarkStart w:id="6" w:name="_Hlk129786029"/>
  </w:p>
  <w:p w14:paraId="444C77AB" w14:textId="70B945B9" w:rsidR="00846660" w:rsidRPr="00846660" w:rsidRDefault="00846660" w:rsidP="00F4711D">
    <w:pPr>
      <w:pBdr>
        <w:top w:val="nil"/>
        <w:left w:val="nil"/>
        <w:bottom w:val="nil"/>
        <w:right w:val="nil"/>
        <w:between w:val="nil"/>
        <w:bar w:val="nil"/>
      </w:pBdr>
      <w:spacing w:after="0" w:line="240" w:lineRule="auto"/>
      <w:rPr>
        <w:rFonts w:ascii="Calibri" w:eastAsia="Calibri" w:hAnsi="Calibri" w:cs="Calibri"/>
        <w:color w:val="7C7C7C"/>
        <w:sz w:val="18"/>
        <w:szCs w:val="18"/>
        <w:u w:color="7C7C7C"/>
        <w:bdr w:val="nil"/>
        <w:lang w:val="fr-FR" w:eastAsia="fr-CA"/>
        <w14:textOutline w14:w="12700" w14:cap="flat" w14:cmpd="sng" w14:algn="ctr">
          <w14:noFill/>
          <w14:prstDash w14:val="solid"/>
          <w14:miter w14:lim="400000"/>
        </w14:textOutline>
      </w:rPr>
    </w:pPr>
    <w:r w:rsidRPr="00846660">
      <w:rPr>
        <w:rFonts w:ascii="Calibri" w:eastAsia="Arial Unicode MS" w:hAnsi="Calibri" w:cs="Arial Unicode MS"/>
        <w:color w:val="7C7C7C"/>
        <w:sz w:val="18"/>
        <w:szCs w:val="18"/>
        <w:u w:color="7C7C7C"/>
        <w:bdr w:val="nil"/>
        <w:lang w:val="fr-FR" w:eastAsia="fr-CA"/>
        <w14:textOutline w14:w="12700" w14:cap="flat" w14:cmpd="sng" w14:algn="ctr">
          <w14:noFill/>
          <w14:prstDash w14:val="solid"/>
          <w14:miter w14:lim="400000"/>
        </w14:textOutline>
      </w:rPr>
      <w:t xml:space="preserve">ISSN : 2561-5807, Anthropen, </w:t>
    </w:r>
    <w:proofErr w:type="spellStart"/>
    <w:r w:rsidRPr="00846660">
      <w:rPr>
        <w:rFonts w:ascii="Calibri" w:eastAsia="Arial Unicode MS" w:hAnsi="Calibri" w:cs="Arial Unicode MS"/>
        <w:color w:val="7C7C7C"/>
        <w:sz w:val="18"/>
        <w:szCs w:val="18"/>
        <w:u w:color="7C7C7C"/>
        <w:bdr w:val="nil"/>
        <w:lang w:val="fr-FR" w:eastAsia="fr-CA"/>
        <w14:textOutline w14:w="12700" w14:cap="flat" w14:cmpd="sng" w14:algn="ctr">
          <w14:noFill/>
          <w14:prstDash w14:val="solid"/>
          <w14:miter w14:lim="400000"/>
        </w14:textOutline>
      </w:rPr>
      <w:t>Universite</w:t>
    </w:r>
    <w:proofErr w:type="spellEnd"/>
    <w:r w:rsidRPr="00846660">
      <w:rPr>
        <w:rFonts w:ascii="Calibri" w:eastAsia="Arial Unicode MS" w:hAnsi="Calibri" w:cs="Arial Unicode MS"/>
        <w:color w:val="7C7C7C"/>
        <w:sz w:val="18"/>
        <w:szCs w:val="18"/>
        <w:u w:color="7C7C7C"/>
        <w:bdr w:val="nil"/>
        <w:lang w:val="fr-FR" w:eastAsia="fr-CA"/>
        <w14:textOutline w14:w="12700" w14:cap="flat" w14:cmpd="sng" w14:algn="ctr">
          <w14:noFill/>
          <w14:prstDash w14:val="solid"/>
          <w14:miter w14:lim="400000"/>
        </w14:textOutline>
      </w:rPr>
      <w:t xml:space="preserve">́ Laval, 2021. Ceci est un texte en libre accès diffusé sous la licence CC-BY-NC-ND, </w:t>
    </w:r>
    <w:hyperlink r:id="rId1" w:history="1">
      <w:r w:rsidRPr="00846660">
        <w:rPr>
          <w:rStyle w:val="Lienhypertexte"/>
          <w:rFonts w:ascii="Calibri" w:eastAsia="Arial Unicode MS" w:hAnsi="Calibri" w:cs="Arial Unicode MS"/>
          <w:sz w:val="18"/>
          <w:szCs w:val="18"/>
          <w:bdr w:val="nil"/>
          <w:lang w:val="fr-FR" w:eastAsia="fr-CA"/>
          <w14:textOutline w14:w="12700" w14:cap="flat" w14:cmpd="sng" w14:algn="ctr">
            <w14:noFill/>
            <w14:prstDash w14:val="solid"/>
            <w14:miter w14:lim="400000"/>
          </w14:textOutline>
        </w:rPr>
        <w:t>https://creativecommons.org/licenses/by-nc-nd/4.0/</w:t>
      </w:r>
    </w:hyperlink>
    <w:r>
      <w:rPr>
        <w:rFonts w:ascii="Calibri" w:eastAsia="Arial Unicode MS" w:hAnsi="Calibri" w:cs="Arial Unicode MS"/>
        <w:sz w:val="18"/>
        <w:szCs w:val="18"/>
        <w:u w:color="006DBF"/>
        <w:bdr w:val="nil"/>
        <w:lang w:val="fr-FR" w:eastAsia="fr-CA"/>
        <w14:textOutline w14:w="12700" w14:cap="flat" w14:cmpd="sng" w14:algn="ctr">
          <w14:noFill/>
          <w14:prstDash w14:val="solid"/>
          <w14:miter w14:lim="400000"/>
        </w14:textOutline>
      </w:rPr>
      <w:t xml:space="preserve"> </w:t>
    </w:r>
    <w:r w:rsidRPr="00846660">
      <w:rPr>
        <w:rFonts w:ascii="Calibri" w:eastAsia="Calibri" w:hAnsi="Calibri" w:cs="Calibri"/>
        <w:color w:val="006DBF"/>
        <w:sz w:val="18"/>
        <w:szCs w:val="18"/>
        <w:u w:color="006DBF"/>
        <w:bdr w:val="nil"/>
        <w:lang w:val="fr-FR" w:eastAsia="fr-CA"/>
        <w14:textOutline w14:w="12700" w14:cap="flat" w14:cmpd="sng" w14:algn="ctr">
          <w14:noFill/>
          <w14:prstDash w14:val="solid"/>
          <w14:miter w14:lim="400000"/>
        </w14:textOutline>
      </w:rPr>
      <w:br/>
    </w:r>
  </w:p>
  <w:p w14:paraId="29F64F65" w14:textId="1B3E206D" w:rsidR="00846660" w:rsidRPr="00326620" w:rsidRDefault="00846660" w:rsidP="00F4711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fr-CA"/>
        <w14:textOutline w14:w="12700" w14:cap="flat" w14:cmpd="sng" w14:algn="ctr">
          <w14:noFill/>
          <w14:prstDash w14:val="solid"/>
          <w14:miter w14:lim="400000"/>
        </w14:textOutline>
      </w:rPr>
    </w:pPr>
    <w:r w:rsidRPr="00846660">
      <w:rPr>
        <w:rFonts w:ascii="Calibri" w:eastAsia="Arial Unicode MS" w:hAnsi="Calibri" w:cs="Arial Unicode MS"/>
        <w:color w:val="7C7C7C"/>
        <w:sz w:val="18"/>
        <w:szCs w:val="18"/>
        <w:u w:color="7C7C7C"/>
        <w:bdr w:val="nil"/>
        <w:lang w:val="pt-PT" w:eastAsia="fr-CA"/>
        <w14:textOutline w14:w="12700" w14:cap="flat" w14:cmpd="sng" w14:algn="ctr">
          <w14:noFill/>
          <w14:prstDash w14:val="solid"/>
          <w14:miter w14:lim="400000"/>
        </w14:textOutline>
      </w:rPr>
      <w:t xml:space="preserve">Citer cette entrée : </w:t>
    </w:r>
    <w:r w:rsidR="00326620">
      <w:rPr>
        <w:rFonts w:ascii="Calibri" w:eastAsia="Arial Unicode MS" w:hAnsi="Calibri" w:cs="Arial Unicode MS"/>
        <w:color w:val="7C7C7C"/>
        <w:sz w:val="18"/>
        <w:szCs w:val="18"/>
        <w:u w:color="7C7C7C"/>
        <w:bdr w:val="nil"/>
        <w:lang w:val="pt-PT" w:eastAsia="fr-CA"/>
        <w14:textOutline w14:w="12700" w14:cap="flat" w14:cmpd="sng" w14:algn="ctr">
          <w14:noFill/>
          <w14:prstDash w14:val="solid"/>
          <w14:miter w14:lim="400000"/>
        </w14:textOutline>
      </w:rPr>
      <w:t>Bibeau</w:t>
    </w:r>
    <w:r w:rsidR="00425A6A">
      <w:rPr>
        <w:rFonts w:ascii="Calibri" w:eastAsia="Arial Unicode MS" w:hAnsi="Calibri" w:cs="Arial Unicode MS"/>
        <w:color w:val="7C7C7C"/>
        <w:sz w:val="18"/>
        <w:szCs w:val="18"/>
        <w:u w:color="7C7C7C"/>
        <w:bdr w:val="nil"/>
        <w:lang w:val="pt-PT" w:eastAsia="fr-CA"/>
        <w14:textOutline w14:w="12700" w14:cap="flat" w14:cmpd="sng" w14:algn="ctr">
          <w14:noFill/>
          <w14:prstDash w14:val="solid"/>
          <w14:miter w14:lim="400000"/>
        </w14:textOutline>
      </w:rPr>
      <w:t xml:space="preserve">, </w:t>
    </w:r>
    <w:r w:rsidR="00326620">
      <w:rPr>
        <w:rFonts w:ascii="Calibri" w:eastAsia="Arial Unicode MS" w:hAnsi="Calibri" w:cs="Arial Unicode MS"/>
        <w:color w:val="7C7C7C"/>
        <w:sz w:val="18"/>
        <w:szCs w:val="18"/>
        <w:u w:color="7C7C7C"/>
        <w:bdr w:val="nil"/>
        <w:lang w:val="pt-PT" w:eastAsia="fr-CA"/>
        <w14:textOutline w14:w="12700" w14:cap="flat" w14:cmpd="sng" w14:algn="ctr">
          <w14:noFill/>
          <w14:prstDash w14:val="solid"/>
          <w14:miter w14:lim="400000"/>
        </w14:textOutline>
      </w:rPr>
      <w:t>Gilles</w:t>
    </w:r>
    <w:r w:rsidR="004B7F84">
      <w:rPr>
        <w:rFonts w:ascii="Calibri" w:eastAsia="Arial Unicode MS" w:hAnsi="Calibri" w:cs="Arial Unicode MS"/>
        <w:color w:val="7C7C7C"/>
        <w:sz w:val="18"/>
        <w:szCs w:val="18"/>
        <w:u w:color="7C7C7C"/>
        <w:bdr w:val="nil"/>
        <w:lang w:val="pt-PT" w:eastAsia="fr-CA"/>
        <w14:textOutline w14:w="12700" w14:cap="flat" w14:cmpd="sng" w14:algn="ctr">
          <w14:noFill/>
          <w14:prstDash w14:val="solid"/>
          <w14:miter w14:lim="400000"/>
        </w14:textOutline>
      </w:rPr>
      <w:t>,</w:t>
    </w:r>
    <w:r w:rsidRPr="00F4711D">
      <w:rPr>
        <w:rFonts w:ascii="Calibri" w:eastAsia="Arial Unicode MS" w:hAnsi="Calibri" w:cs="Arial Unicode MS"/>
        <w:color w:val="7C7C7C"/>
        <w:sz w:val="18"/>
        <w:szCs w:val="18"/>
        <w:u w:color="7C7C7C"/>
        <w:bdr w:val="nil"/>
        <w:lang w:val="pt-PT" w:eastAsia="fr-CA"/>
        <w14:textOutline w14:w="12700" w14:cap="flat" w14:cmpd="sng" w14:algn="ctr">
          <w14:noFill/>
          <w14:prstDash w14:val="solid"/>
          <w14:miter w14:lim="400000"/>
        </w14:textOutline>
      </w:rPr>
      <w:t xml:space="preserve"> 2023</w:t>
    </w:r>
    <w:r w:rsidR="004B7F84">
      <w:rPr>
        <w:rFonts w:ascii="Calibri" w:eastAsia="Arial Unicode MS" w:hAnsi="Calibri" w:cs="Arial Unicode MS"/>
        <w:color w:val="7C7C7C"/>
        <w:sz w:val="18"/>
        <w:szCs w:val="18"/>
        <w:u w:color="7C7C7C"/>
        <w:bdr w:val="nil"/>
        <w:lang w:val="pt-PT" w:eastAsia="fr-CA"/>
        <w14:textOutline w14:w="12700" w14:cap="flat" w14:cmpd="sng" w14:algn="ctr">
          <w14:noFill/>
          <w14:prstDash w14:val="solid"/>
          <w14:miter w14:lim="400000"/>
        </w14:textOutline>
      </w:rPr>
      <w:t>,</w:t>
    </w:r>
    <w:r w:rsidRPr="004B7F84">
      <w:rPr>
        <w:rFonts w:ascii="Calibri" w:eastAsia="Arial Unicode MS" w:hAnsi="Calibri" w:cs="Arial Unicode MS"/>
        <w:color w:val="7C7C7C"/>
        <w:sz w:val="18"/>
        <w:szCs w:val="18"/>
        <w:u w:color="7C7C7C"/>
        <w:bdr w:val="nil"/>
        <w:lang w:eastAsia="fr-CA"/>
        <w14:textOutline w14:w="12700" w14:cap="flat" w14:cmpd="sng" w14:algn="ctr">
          <w14:noFill/>
          <w14:prstDash w14:val="solid"/>
          <w14:miter w14:lim="400000"/>
        </w14:textOutline>
      </w:rPr>
      <w:t xml:space="preserve"> </w:t>
    </w:r>
    <w:r w:rsidR="00425A6A" w:rsidRPr="004B7F84">
      <w:rPr>
        <w:rFonts w:ascii="Calibri" w:eastAsia="Arial Unicode MS" w:hAnsi="Calibri" w:cs="Arial Unicode MS"/>
        <w:color w:val="7C7C7C"/>
        <w:sz w:val="18"/>
        <w:szCs w:val="18"/>
        <w:u w:color="7C7C7C"/>
        <w:bdr w:val="nil"/>
        <w:lang w:eastAsia="fr-CA"/>
        <w14:textOutline w14:w="12700" w14:cap="flat" w14:cmpd="sng" w14:algn="ctr">
          <w14:noFill/>
          <w14:prstDash w14:val="solid"/>
          <w14:miter w14:lim="400000"/>
        </w14:textOutline>
      </w:rPr>
      <w:t>« </w:t>
    </w:r>
    <w:r w:rsidR="009C2357">
      <w:rPr>
        <w:rFonts w:ascii="Calibri" w:eastAsia="Arial Unicode MS" w:hAnsi="Calibri" w:cs="Arial Unicode MS"/>
        <w:color w:val="7C7C7C"/>
        <w:sz w:val="18"/>
        <w:szCs w:val="18"/>
        <w:u w:color="7C7C7C"/>
        <w:bdr w:val="nil"/>
        <w:lang w:eastAsia="fr-CA"/>
        <w14:textOutline w14:w="12700" w14:cap="flat" w14:cmpd="sng" w14:algn="ctr">
          <w14:noFill/>
          <w14:prstDash w14:val="solid"/>
          <w14:miter w14:lim="400000"/>
        </w14:textOutline>
      </w:rPr>
      <w:t>U</w:t>
    </w:r>
    <w:r w:rsidR="00326620">
      <w:rPr>
        <w:rFonts w:ascii="Calibri" w:eastAsia="Arial Unicode MS" w:hAnsi="Calibri" w:cs="Arial Unicode MS"/>
        <w:color w:val="7C7C7C"/>
        <w:sz w:val="18"/>
        <w:szCs w:val="18"/>
        <w:u w:color="7C7C7C"/>
        <w:bdr w:val="nil"/>
        <w:lang w:eastAsia="fr-CA"/>
        <w14:textOutline w14:w="12700" w14:cap="flat" w14:cmpd="sng" w14:algn="ctr">
          <w14:noFill/>
          <w14:prstDash w14:val="solid"/>
          <w14:miter w14:lim="400000"/>
        </w14:textOutline>
      </w:rPr>
      <w:t>niversel</w:t>
    </w:r>
    <w:r w:rsidR="00425A6A" w:rsidRPr="004B7F84">
      <w:rPr>
        <w:rFonts w:ascii="Calibri" w:eastAsia="Arial Unicode MS" w:hAnsi="Calibri" w:cs="Arial Unicode MS"/>
        <w:color w:val="7C7C7C"/>
        <w:sz w:val="18"/>
        <w:szCs w:val="18"/>
        <w:u w:color="7C7C7C"/>
        <w:bdr w:val="nil"/>
        <w:lang w:eastAsia="fr-CA"/>
        <w14:textOutline w14:w="12700" w14:cap="flat" w14:cmpd="sng" w14:algn="ctr">
          <w14:noFill/>
          <w14:prstDash w14:val="solid"/>
          <w14:miter w14:lim="400000"/>
        </w14:textOutline>
      </w:rPr>
      <w:t> »,</w:t>
    </w:r>
    <w:r w:rsidRPr="004B7F84">
      <w:rPr>
        <w:rFonts w:ascii="Calibri" w:eastAsia="Arial Unicode MS" w:hAnsi="Calibri" w:cs="Arial Unicode MS"/>
        <w:color w:val="7C7C7C"/>
        <w:sz w:val="18"/>
        <w:szCs w:val="18"/>
        <w:u w:color="7C7C7C"/>
        <w:bdr w:val="nil"/>
        <w:lang w:eastAsia="fr-CA"/>
        <w14:textOutline w14:w="12700" w14:cap="flat" w14:cmpd="sng" w14:algn="ctr">
          <w14:noFill/>
          <w14:prstDash w14:val="solid"/>
          <w14:miter w14:lim="400000"/>
        </w14:textOutline>
      </w:rPr>
      <w:t xml:space="preserve"> </w:t>
    </w:r>
    <w:r w:rsidRPr="004B7F84">
      <w:rPr>
        <w:rFonts w:ascii="Calibri" w:eastAsia="Arial Unicode MS" w:hAnsi="Calibri" w:cs="Arial Unicode MS"/>
        <w:i/>
        <w:iCs/>
        <w:color w:val="7C7C7C"/>
        <w:sz w:val="18"/>
        <w:szCs w:val="18"/>
        <w:u w:color="7C7C7C"/>
        <w:bdr w:val="nil"/>
        <w:lang w:eastAsia="fr-CA"/>
        <w14:textOutline w14:w="12700" w14:cap="flat" w14:cmpd="sng" w14:algn="ctr">
          <w14:noFill/>
          <w14:prstDash w14:val="solid"/>
          <w14:miter w14:lim="400000"/>
        </w14:textOutline>
      </w:rPr>
      <w:t>Anthropen</w:t>
    </w:r>
    <w:r w:rsidRPr="004B7F84">
      <w:rPr>
        <w:rFonts w:ascii="Calibri" w:eastAsia="Arial Unicode MS" w:hAnsi="Calibri" w:cs="Arial Unicode MS"/>
        <w:color w:val="7C7C7C"/>
        <w:sz w:val="18"/>
        <w:szCs w:val="18"/>
        <w:u w:color="7C7C7C"/>
        <w:bdr w:val="nil"/>
        <w:lang w:eastAsia="fr-CA"/>
        <w14:textOutline w14:w="12700" w14:cap="flat" w14:cmpd="sng" w14:algn="ctr">
          <w14:noFill/>
          <w14:prstDash w14:val="solid"/>
          <w14:miter w14:lim="400000"/>
        </w14:textOutline>
      </w:rPr>
      <w:t xml:space="preserve">. </w:t>
    </w:r>
    <w:bookmarkEnd w:id="1"/>
    <w:bookmarkEnd w:id="2"/>
    <w:bookmarkEnd w:id="3"/>
    <w:bookmarkEnd w:id="4"/>
    <w:bookmarkEnd w:id="5"/>
    <w:bookmarkEnd w:id="6"/>
    <w:r w:rsidR="00326620">
      <w:rPr>
        <w:sz w:val="18"/>
        <w:szCs w:val="18"/>
      </w:rPr>
      <w:fldChar w:fldCharType="begin"/>
    </w:r>
    <w:r w:rsidR="00326620">
      <w:rPr>
        <w:sz w:val="18"/>
        <w:szCs w:val="18"/>
      </w:rPr>
      <w:instrText>HYPERLINK "</w:instrText>
    </w:r>
    <w:r w:rsidR="00326620" w:rsidRPr="00326620">
      <w:rPr>
        <w:sz w:val="18"/>
        <w:szCs w:val="18"/>
      </w:rPr>
      <w:instrText>http://doi.org/10.47854/anthropen.v1i1.52278</w:instrText>
    </w:r>
    <w:r w:rsidR="00326620">
      <w:rPr>
        <w:sz w:val="18"/>
        <w:szCs w:val="18"/>
      </w:rPr>
      <w:instrText>"</w:instrText>
    </w:r>
    <w:r w:rsidR="00326620">
      <w:rPr>
        <w:sz w:val="18"/>
        <w:szCs w:val="18"/>
      </w:rPr>
    </w:r>
    <w:r w:rsidR="00326620">
      <w:rPr>
        <w:sz w:val="18"/>
        <w:szCs w:val="18"/>
      </w:rPr>
      <w:fldChar w:fldCharType="separate"/>
    </w:r>
    <w:r w:rsidR="00326620" w:rsidRPr="004A5CFD">
      <w:rPr>
        <w:rStyle w:val="Lienhypertexte"/>
        <w:sz w:val="18"/>
        <w:szCs w:val="18"/>
      </w:rPr>
      <w:t>http://doi.org/10.47854/anthropen.v1i1.52278</w:t>
    </w:r>
    <w:r w:rsidR="00326620">
      <w:rPr>
        <w:sz w:val="18"/>
        <w:szCs w:val="18"/>
      </w:rPr>
      <w:fldChar w:fldCharType="end"/>
    </w:r>
    <w:r w:rsidR="00326620">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EF51" w14:textId="77777777" w:rsidR="00DB0A9C" w:rsidRDefault="00DB0A9C" w:rsidP="000946F2">
      <w:pPr>
        <w:spacing w:after="0" w:line="240" w:lineRule="auto"/>
      </w:pPr>
      <w:r>
        <w:separator/>
      </w:r>
    </w:p>
  </w:footnote>
  <w:footnote w:type="continuationSeparator" w:id="0">
    <w:p w14:paraId="6F435318" w14:textId="77777777" w:rsidR="00DB0A9C" w:rsidRDefault="00DB0A9C" w:rsidP="00094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F2"/>
    <w:rsid w:val="00013B58"/>
    <w:rsid w:val="000179AA"/>
    <w:rsid w:val="00020AB9"/>
    <w:rsid w:val="00027D94"/>
    <w:rsid w:val="00055FC9"/>
    <w:rsid w:val="0008505E"/>
    <w:rsid w:val="000946F2"/>
    <w:rsid w:val="000967F0"/>
    <w:rsid w:val="000977CB"/>
    <w:rsid w:val="000B35D4"/>
    <w:rsid w:val="000C2C3A"/>
    <w:rsid w:val="000C5BC9"/>
    <w:rsid w:val="000E228C"/>
    <w:rsid w:val="000E6115"/>
    <w:rsid w:val="000F34E6"/>
    <w:rsid w:val="0010755F"/>
    <w:rsid w:val="00114BE0"/>
    <w:rsid w:val="00115248"/>
    <w:rsid w:val="001846D6"/>
    <w:rsid w:val="00185A35"/>
    <w:rsid w:val="001B3483"/>
    <w:rsid w:val="001C4B51"/>
    <w:rsid w:val="001E0BCB"/>
    <w:rsid w:val="001F5A54"/>
    <w:rsid w:val="00206311"/>
    <w:rsid w:val="00224D5F"/>
    <w:rsid w:val="00244053"/>
    <w:rsid w:val="0025290A"/>
    <w:rsid w:val="0028051F"/>
    <w:rsid w:val="00297CF1"/>
    <w:rsid w:val="002A49D6"/>
    <w:rsid w:val="003039C6"/>
    <w:rsid w:val="00326620"/>
    <w:rsid w:val="00326767"/>
    <w:rsid w:val="003311FE"/>
    <w:rsid w:val="0034594E"/>
    <w:rsid w:val="00384B78"/>
    <w:rsid w:val="003B5FF2"/>
    <w:rsid w:val="003C64FC"/>
    <w:rsid w:val="00407158"/>
    <w:rsid w:val="004104C3"/>
    <w:rsid w:val="00425A6A"/>
    <w:rsid w:val="00471053"/>
    <w:rsid w:val="00492292"/>
    <w:rsid w:val="004A6951"/>
    <w:rsid w:val="004B08F6"/>
    <w:rsid w:val="004B7F84"/>
    <w:rsid w:val="004C1C9F"/>
    <w:rsid w:val="004D5B33"/>
    <w:rsid w:val="004E302C"/>
    <w:rsid w:val="005030C3"/>
    <w:rsid w:val="00507172"/>
    <w:rsid w:val="00522EE5"/>
    <w:rsid w:val="00540388"/>
    <w:rsid w:val="0055104A"/>
    <w:rsid w:val="0057201B"/>
    <w:rsid w:val="005863CB"/>
    <w:rsid w:val="005B61D4"/>
    <w:rsid w:val="005B6ADA"/>
    <w:rsid w:val="005C4EFF"/>
    <w:rsid w:val="005E390F"/>
    <w:rsid w:val="00610F14"/>
    <w:rsid w:val="0063785E"/>
    <w:rsid w:val="006419EB"/>
    <w:rsid w:val="006445BF"/>
    <w:rsid w:val="00657D97"/>
    <w:rsid w:val="00670443"/>
    <w:rsid w:val="00683BBB"/>
    <w:rsid w:val="006930FF"/>
    <w:rsid w:val="006A1834"/>
    <w:rsid w:val="006C1460"/>
    <w:rsid w:val="006D389D"/>
    <w:rsid w:val="006E08E8"/>
    <w:rsid w:val="006F5749"/>
    <w:rsid w:val="006F5E5B"/>
    <w:rsid w:val="007214C8"/>
    <w:rsid w:val="007334B6"/>
    <w:rsid w:val="00772FC1"/>
    <w:rsid w:val="00773B83"/>
    <w:rsid w:val="007A57B3"/>
    <w:rsid w:val="007B3E03"/>
    <w:rsid w:val="007D2180"/>
    <w:rsid w:val="007E4F2A"/>
    <w:rsid w:val="00846660"/>
    <w:rsid w:val="00871509"/>
    <w:rsid w:val="00883882"/>
    <w:rsid w:val="008A0E2B"/>
    <w:rsid w:val="008D239F"/>
    <w:rsid w:val="008D51FC"/>
    <w:rsid w:val="008E5598"/>
    <w:rsid w:val="008F25F7"/>
    <w:rsid w:val="008F77B8"/>
    <w:rsid w:val="0091646A"/>
    <w:rsid w:val="009246DC"/>
    <w:rsid w:val="00926998"/>
    <w:rsid w:val="009608D9"/>
    <w:rsid w:val="00973595"/>
    <w:rsid w:val="00983B64"/>
    <w:rsid w:val="009A2823"/>
    <w:rsid w:val="009B5667"/>
    <w:rsid w:val="009C2357"/>
    <w:rsid w:val="009C366E"/>
    <w:rsid w:val="00A112DF"/>
    <w:rsid w:val="00A2712E"/>
    <w:rsid w:val="00AA1D19"/>
    <w:rsid w:val="00AC6A58"/>
    <w:rsid w:val="00AD34A8"/>
    <w:rsid w:val="00AD538C"/>
    <w:rsid w:val="00AD722C"/>
    <w:rsid w:val="00B02CE5"/>
    <w:rsid w:val="00B143B9"/>
    <w:rsid w:val="00B208ED"/>
    <w:rsid w:val="00B55ED6"/>
    <w:rsid w:val="00B830A9"/>
    <w:rsid w:val="00BA6C5B"/>
    <w:rsid w:val="00C018B0"/>
    <w:rsid w:val="00C068A1"/>
    <w:rsid w:val="00C07D0B"/>
    <w:rsid w:val="00C207DB"/>
    <w:rsid w:val="00C21D22"/>
    <w:rsid w:val="00C24694"/>
    <w:rsid w:val="00C639B0"/>
    <w:rsid w:val="00C70143"/>
    <w:rsid w:val="00C74244"/>
    <w:rsid w:val="00C901F6"/>
    <w:rsid w:val="00C92A1F"/>
    <w:rsid w:val="00CA6CB9"/>
    <w:rsid w:val="00CD1F70"/>
    <w:rsid w:val="00CE1B98"/>
    <w:rsid w:val="00CE4743"/>
    <w:rsid w:val="00CE526F"/>
    <w:rsid w:val="00CF4C16"/>
    <w:rsid w:val="00D016A3"/>
    <w:rsid w:val="00D24C8B"/>
    <w:rsid w:val="00D2513F"/>
    <w:rsid w:val="00D33AA9"/>
    <w:rsid w:val="00D64132"/>
    <w:rsid w:val="00D649EC"/>
    <w:rsid w:val="00D665ED"/>
    <w:rsid w:val="00D84BB2"/>
    <w:rsid w:val="00D864B6"/>
    <w:rsid w:val="00DA539C"/>
    <w:rsid w:val="00DB0A9C"/>
    <w:rsid w:val="00DE0E20"/>
    <w:rsid w:val="00E37131"/>
    <w:rsid w:val="00E457BF"/>
    <w:rsid w:val="00E509F7"/>
    <w:rsid w:val="00E513B2"/>
    <w:rsid w:val="00E51886"/>
    <w:rsid w:val="00E57FA8"/>
    <w:rsid w:val="00E66031"/>
    <w:rsid w:val="00E8252D"/>
    <w:rsid w:val="00EC62D2"/>
    <w:rsid w:val="00ED0BF0"/>
    <w:rsid w:val="00ED3FD6"/>
    <w:rsid w:val="00EF46DC"/>
    <w:rsid w:val="00EF6E00"/>
    <w:rsid w:val="00F17C11"/>
    <w:rsid w:val="00F4097F"/>
    <w:rsid w:val="00F4711D"/>
    <w:rsid w:val="00F57E03"/>
    <w:rsid w:val="00F70DEA"/>
    <w:rsid w:val="00F7778D"/>
    <w:rsid w:val="00F84784"/>
    <w:rsid w:val="00F9600D"/>
    <w:rsid w:val="00FD6C0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EE6F9"/>
  <w15:docId w15:val="{00B7F503-89D6-4083-8AB0-AF328920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F2"/>
    <w:pPr>
      <w:spacing w:after="160" w:line="259" w:lineRule="auto"/>
    </w:pPr>
    <w:rPr>
      <w:lang w:val="fr-CA"/>
    </w:rPr>
  </w:style>
  <w:style w:type="paragraph" w:styleId="Titre1">
    <w:name w:val="heading 1"/>
    <w:basedOn w:val="Normal"/>
    <w:link w:val="Titre1Car"/>
    <w:uiPriority w:val="9"/>
    <w:qFormat/>
    <w:rsid w:val="00522EE5"/>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46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46F2"/>
    <w:rPr>
      <w:sz w:val="20"/>
      <w:szCs w:val="20"/>
      <w:lang w:val="fr-CA"/>
    </w:rPr>
  </w:style>
  <w:style w:type="character" w:styleId="Appelnotedebasdep">
    <w:name w:val="footnote reference"/>
    <w:basedOn w:val="Policepardfaut"/>
    <w:uiPriority w:val="99"/>
    <w:semiHidden/>
    <w:unhideWhenUsed/>
    <w:rsid w:val="000946F2"/>
    <w:rPr>
      <w:vertAlign w:val="superscript"/>
    </w:rPr>
  </w:style>
  <w:style w:type="character" w:styleId="Marquedecommentaire">
    <w:name w:val="annotation reference"/>
    <w:basedOn w:val="Policepardfaut"/>
    <w:uiPriority w:val="99"/>
    <w:semiHidden/>
    <w:unhideWhenUsed/>
    <w:rsid w:val="00683BBB"/>
    <w:rPr>
      <w:sz w:val="16"/>
      <w:szCs w:val="16"/>
    </w:rPr>
  </w:style>
  <w:style w:type="paragraph" w:styleId="Commentaire">
    <w:name w:val="annotation text"/>
    <w:basedOn w:val="Normal"/>
    <w:link w:val="CommentaireCar"/>
    <w:uiPriority w:val="99"/>
    <w:unhideWhenUsed/>
    <w:rsid w:val="00683BBB"/>
    <w:pPr>
      <w:spacing w:line="240" w:lineRule="auto"/>
    </w:pPr>
    <w:rPr>
      <w:sz w:val="20"/>
      <w:szCs w:val="20"/>
    </w:rPr>
  </w:style>
  <w:style w:type="character" w:customStyle="1" w:styleId="CommentaireCar">
    <w:name w:val="Commentaire Car"/>
    <w:basedOn w:val="Policepardfaut"/>
    <w:link w:val="Commentaire"/>
    <w:uiPriority w:val="99"/>
    <w:rsid w:val="00683BBB"/>
    <w:rPr>
      <w:sz w:val="20"/>
      <w:szCs w:val="20"/>
      <w:lang w:val="fr-CA"/>
    </w:rPr>
  </w:style>
  <w:style w:type="paragraph" w:styleId="Objetducommentaire">
    <w:name w:val="annotation subject"/>
    <w:basedOn w:val="Commentaire"/>
    <w:next w:val="Commentaire"/>
    <w:link w:val="ObjetducommentaireCar"/>
    <w:uiPriority w:val="99"/>
    <w:semiHidden/>
    <w:unhideWhenUsed/>
    <w:rsid w:val="00683BBB"/>
    <w:rPr>
      <w:b/>
      <w:bCs/>
    </w:rPr>
  </w:style>
  <w:style w:type="character" w:customStyle="1" w:styleId="ObjetducommentaireCar">
    <w:name w:val="Objet du commentaire Car"/>
    <w:basedOn w:val="CommentaireCar"/>
    <w:link w:val="Objetducommentaire"/>
    <w:uiPriority w:val="99"/>
    <w:semiHidden/>
    <w:rsid w:val="00683BBB"/>
    <w:rPr>
      <w:b/>
      <w:bCs/>
      <w:sz w:val="20"/>
      <w:szCs w:val="20"/>
      <w:lang w:val="fr-CA"/>
    </w:rPr>
  </w:style>
  <w:style w:type="paragraph" w:styleId="Textedebulles">
    <w:name w:val="Balloon Text"/>
    <w:basedOn w:val="Normal"/>
    <w:link w:val="TextedebullesCar"/>
    <w:uiPriority w:val="99"/>
    <w:semiHidden/>
    <w:unhideWhenUsed/>
    <w:rsid w:val="004071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7158"/>
    <w:rPr>
      <w:rFonts w:ascii="Tahoma" w:hAnsi="Tahoma" w:cs="Tahoma"/>
      <w:sz w:val="16"/>
      <w:szCs w:val="16"/>
      <w:lang w:val="fr-CA"/>
    </w:rPr>
  </w:style>
  <w:style w:type="paragraph" w:styleId="NormalWeb">
    <w:name w:val="Normal (Web)"/>
    <w:basedOn w:val="Normal"/>
    <w:uiPriority w:val="99"/>
    <w:unhideWhenUsed/>
    <w:rsid w:val="004E302C"/>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lev">
    <w:name w:val="Strong"/>
    <w:basedOn w:val="Policepardfaut"/>
    <w:uiPriority w:val="22"/>
    <w:qFormat/>
    <w:rsid w:val="004E302C"/>
    <w:rPr>
      <w:b/>
      <w:bCs/>
    </w:rPr>
  </w:style>
  <w:style w:type="character" w:customStyle="1" w:styleId="Titre1Car">
    <w:name w:val="Titre 1 Car"/>
    <w:basedOn w:val="Policepardfaut"/>
    <w:link w:val="Titre1"/>
    <w:uiPriority w:val="9"/>
    <w:rsid w:val="00522EE5"/>
    <w:rPr>
      <w:rFonts w:ascii="Times New Roman" w:eastAsia="Times New Roman" w:hAnsi="Times New Roman" w:cs="Times New Roman"/>
      <w:b/>
      <w:bCs/>
      <w:kern w:val="36"/>
      <w:sz w:val="48"/>
      <w:szCs w:val="48"/>
    </w:rPr>
  </w:style>
  <w:style w:type="paragraph" w:styleId="Rvision">
    <w:name w:val="Revision"/>
    <w:hidden/>
    <w:uiPriority w:val="99"/>
    <w:semiHidden/>
    <w:rsid w:val="00540388"/>
    <w:pPr>
      <w:spacing w:after="0" w:line="240" w:lineRule="auto"/>
    </w:pPr>
    <w:rPr>
      <w:lang w:val="fr-CA"/>
    </w:rPr>
  </w:style>
  <w:style w:type="paragraph" w:styleId="Pieddepage">
    <w:name w:val="footer"/>
    <w:basedOn w:val="Normal"/>
    <w:link w:val="PieddepageCar"/>
    <w:uiPriority w:val="99"/>
    <w:unhideWhenUsed/>
    <w:rsid w:val="00540388"/>
    <w:pPr>
      <w:tabs>
        <w:tab w:val="center" w:pos="4320"/>
        <w:tab w:val="right" w:pos="8640"/>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540388"/>
    <w:rPr>
      <w:rFonts w:eastAsiaTheme="minorHAnsi"/>
      <w:lang w:val="fr-CA" w:eastAsia="en-US"/>
    </w:rPr>
  </w:style>
  <w:style w:type="paragraph" w:styleId="En-tte">
    <w:name w:val="header"/>
    <w:basedOn w:val="Normal"/>
    <w:link w:val="En-tteCar"/>
    <w:uiPriority w:val="99"/>
    <w:unhideWhenUsed/>
    <w:rsid w:val="00846660"/>
    <w:pPr>
      <w:tabs>
        <w:tab w:val="center" w:pos="4320"/>
        <w:tab w:val="right" w:pos="8640"/>
      </w:tabs>
      <w:spacing w:after="0" w:line="240" w:lineRule="auto"/>
    </w:pPr>
  </w:style>
  <w:style w:type="character" w:customStyle="1" w:styleId="En-tteCar">
    <w:name w:val="En-tête Car"/>
    <w:basedOn w:val="Policepardfaut"/>
    <w:link w:val="En-tte"/>
    <w:uiPriority w:val="99"/>
    <w:rsid w:val="00846660"/>
    <w:rPr>
      <w:lang w:val="fr-CA"/>
    </w:rPr>
  </w:style>
  <w:style w:type="character" w:styleId="Lienhypertexte">
    <w:name w:val="Hyperlink"/>
    <w:basedOn w:val="Policepardfaut"/>
    <w:uiPriority w:val="99"/>
    <w:unhideWhenUsed/>
    <w:rsid w:val="00846660"/>
    <w:rPr>
      <w:color w:val="0000FF" w:themeColor="hyperlink"/>
      <w:u w:val="single"/>
    </w:rPr>
  </w:style>
  <w:style w:type="character" w:styleId="Mentionnonrsolue">
    <w:name w:val="Unresolved Mention"/>
    <w:basedOn w:val="Policepardfaut"/>
    <w:uiPriority w:val="99"/>
    <w:semiHidden/>
    <w:unhideWhenUsed/>
    <w:rsid w:val="00846660"/>
    <w:rPr>
      <w:color w:val="605E5C"/>
      <w:shd w:val="clear" w:color="auto" w:fill="E1DFDD"/>
    </w:rPr>
  </w:style>
  <w:style w:type="character" w:styleId="Accentuation">
    <w:name w:val="Emphasis"/>
    <w:basedOn w:val="Policepardfaut"/>
    <w:uiPriority w:val="20"/>
    <w:qFormat/>
    <w:rsid w:val="00425A6A"/>
    <w:rPr>
      <w:i/>
      <w:iCs/>
    </w:rPr>
  </w:style>
  <w:style w:type="character" w:customStyle="1" w:styleId="cit-source">
    <w:name w:val="cit-source"/>
    <w:basedOn w:val="Policepardfaut"/>
    <w:rsid w:val="00425A6A"/>
  </w:style>
  <w:style w:type="character" w:customStyle="1" w:styleId="cit-publ-loc">
    <w:name w:val="cit-publ-loc"/>
    <w:basedOn w:val="Policepardfaut"/>
    <w:rsid w:val="00425A6A"/>
  </w:style>
  <w:style w:type="character" w:customStyle="1" w:styleId="cit-publ-name">
    <w:name w:val="cit-publ-name"/>
    <w:basedOn w:val="Policepardfaut"/>
    <w:rsid w:val="00425A6A"/>
  </w:style>
  <w:style w:type="character" w:customStyle="1" w:styleId="cit-pub-date">
    <w:name w:val="cit-pub-date"/>
    <w:basedOn w:val="Policepardfaut"/>
    <w:rsid w:val="0042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5517">
      <w:bodyDiv w:val="1"/>
      <w:marLeft w:val="0"/>
      <w:marRight w:val="0"/>
      <w:marTop w:val="0"/>
      <w:marBottom w:val="0"/>
      <w:divBdr>
        <w:top w:val="none" w:sz="0" w:space="0" w:color="auto"/>
        <w:left w:val="none" w:sz="0" w:space="0" w:color="auto"/>
        <w:bottom w:val="none" w:sz="0" w:space="0" w:color="auto"/>
        <w:right w:val="none" w:sz="0" w:space="0" w:color="auto"/>
      </w:divBdr>
    </w:div>
    <w:div w:id="452136142">
      <w:bodyDiv w:val="1"/>
      <w:marLeft w:val="0"/>
      <w:marRight w:val="0"/>
      <w:marTop w:val="0"/>
      <w:marBottom w:val="0"/>
      <w:divBdr>
        <w:top w:val="none" w:sz="0" w:space="0" w:color="auto"/>
        <w:left w:val="none" w:sz="0" w:space="0" w:color="auto"/>
        <w:bottom w:val="none" w:sz="0" w:space="0" w:color="auto"/>
        <w:right w:val="none" w:sz="0" w:space="0" w:color="auto"/>
      </w:divBdr>
    </w:div>
    <w:div w:id="577520366">
      <w:bodyDiv w:val="1"/>
      <w:marLeft w:val="0"/>
      <w:marRight w:val="0"/>
      <w:marTop w:val="0"/>
      <w:marBottom w:val="0"/>
      <w:divBdr>
        <w:top w:val="none" w:sz="0" w:space="0" w:color="auto"/>
        <w:left w:val="none" w:sz="0" w:space="0" w:color="auto"/>
        <w:bottom w:val="none" w:sz="0" w:space="0" w:color="auto"/>
        <w:right w:val="none" w:sz="0" w:space="0" w:color="auto"/>
      </w:divBdr>
      <w:divsChild>
        <w:div w:id="1620254591">
          <w:marLeft w:val="0"/>
          <w:marRight w:val="0"/>
          <w:marTop w:val="0"/>
          <w:marBottom w:val="0"/>
          <w:divBdr>
            <w:top w:val="none" w:sz="0" w:space="0" w:color="auto"/>
            <w:left w:val="none" w:sz="0" w:space="0" w:color="auto"/>
            <w:bottom w:val="none" w:sz="0" w:space="0" w:color="auto"/>
            <w:right w:val="none" w:sz="0" w:space="0" w:color="auto"/>
          </w:divBdr>
        </w:div>
        <w:div w:id="1395080815">
          <w:marLeft w:val="0"/>
          <w:marRight w:val="0"/>
          <w:marTop w:val="0"/>
          <w:marBottom w:val="0"/>
          <w:divBdr>
            <w:top w:val="none" w:sz="0" w:space="0" w:color="auto"/>
            <w:left w:val="none" w:sz="0" w:space="0" w:color="auto"/>
            <w:bottom w:val="none" w:sz="0" w:space="0" w:color="auto"/>
            <w:right w:val="none" w:sz="0" w:space="0" w:color="auto"/>
          </w:divBdr>
        </w:div>
        <w:div w:id="894656770">
          <w:marLeft w:val="0"/>
          <w:marRight w:val="0"/>
          <w:marTop w:val="0"/>
          <w:marBottom w:val="0"/>
          <w:divBdr>
            <w:top w:val="none" w:sz="0" w:space="0" w:color="auto"/>
            <w:left w:val="none" w:sz="0" w:space="0" w:color="auto"/>
            <w:bottom w:val="none" w:sz="0" w:space="0" w:color="auto"/>
            <w:right w:val="none" w:sz="0" w:space="0" w:color="auto"/>
          </w:divBdr>
        </w:div>
        <w:div w:id="1071931931">
          <w:marLeft w:val="0"/>
          <w:marRight w:val="0"/>
          <w:marTop w:val="0"/>
          <w:marBottom w:val="0"/>
          <w:divBdr>
            <w:top w:val="none" w:sz="0" w:space="0" w:color="auto"/>
            <w:left w:val="none" w:sz="0" w:space="0" w:color="auto"/>
            <w:bottom w:val="none" w:sz="0" w:space="0" w:color="auto"/>
            <w:right w:val="none" w:sz="0" w:space="0" w:color="auto"/>
          </w:divBdr>
        </w:div>
        <w:div w:id="529992262">
          <w:marLeft w:val="0"/>
          <w:marRight w:val="0"/>
          <w:marTop w:val="0"/>
          <w:marBottom w:val="0"/>
          <w:divBdr>
            <w:top w:val="none" w:sz="0" w:space="0" w:color="auto"/>
            <w:left w:val="none" w:sz="0" w:space="0" w:color="auto"/>
            <w:bottom w:val="none" w:sz="0" w:space="0" w:color="auto"/>
            <w:right w:val="none" w:sz="0" w:space="0" w:color="auto"/>
          </w:divBdr>
          <w:divsChild>
            <w:div w:id="1268151087">
              <w:marLeft w:val="0"/>
              <w:marRight w:val="0"/>
              <w:marTop w:val="0"/>
              <w:marBottom w:val="0"/>
              <w:divBdr>
                <w:top w:val="none" w:sz="0" w:space="0" w:color="auto"/>
                <w:left w:val="none" w:sz="0" w:space="0" w:color="auto"/>
                <w:bottom w:val="none" w:sz="0" w:space="0" w:color="auto"/>
                <w:right w:val="none" w:sz="0" w:space="0" w:color="auto"/>
              </w:divBdr>
            </w:div>
            <w:div w:id="1827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4792">
      <w:bodyDiv w:val="1"/>
      <w:marLeft w:val="0"/>
      <w:marRight w:val="0"/>
      <w:marTop w:val="0"/>
      <w:marBottom w:val="0"/>
      <w:divBdr>
        <w:top w:val="none" w:sz="0" w:space="0" w:color="auto"/>
        <w:left w:val="none" w:sz="0" w:space="0" w:color="auto"/>
        <w:bottom w:val="none" w:sz="0" w:space="0" w:color="auto"/>
        <w:right w:val="none" w:sz="0" w:space="0" w:color="auto"/>
      </w:divBdr>
    </w:div>
    <w:div w:id="739062182">
      <w:bodyDiv w:val="1"/>
      <w:marLeft w:val="0"/>
      <w:marRight w:val="0"/>
      <w:marTop w:val="0"/>
      <w:marBottom w:val="0"/>
      <w:divBdr>
        <w:top w:val="none" w:sz="0" w:space="0" w:color="auto"/>
        <w:left w:val="none" w:sz="0" w:space="0" w:color="auto"/>
        <w:bottom w:val="none" w:sz="0" w:space="0" w:color="auto"/>
        <w:right w:val="none" w:sz="0" w:space="0" w:color="auto"/>
      </w:divBdr>
    </w:div>
    <w:div w:id="968129167">
      <w:bodyDiv w:val="1"/>
      <w:marLeft w:val="0"/>
      <w:marRight w:val="0"/>
      <w:marTop w:val="0"/>
      <w:marBottom w:val="0"/>
      <w:divBdr>
        <w:top w:val="none" w:sz="0" w:space="0" w:color="auto"/>
        <w:left w:val="none" w:sz="0" w:space="0" w:color="auto"/>
        <w:bottom w:val="none" w:sz="0" w:space="0" w:color="auto"/>
        <w:right w:val="none" w:sz="0" w:space="0" w:color="auto"/>
      </w:divBdr>
    </w:div>
    <w:div w:id="992837621">
      <w:bodyDiv w:val="1"/>
      <w:marLeft w:val="0"/>
      <w:marRight w:val="0"/>
      <w:marTop w:val="0"/>
      <w:marBottom w:val="0"/>
      <w:divBdr>
        <w:top w:val="none" w:sz="0" w:space="0" w:color="auto"/>
        <w:left w:val="none" w:sz="0" w:space="0" w:color="auto"/>
        <w:bottom w:val="none" w:sz="0" w:space="0" w:color="auto"/>
        <w:right w:val="none" w:sz="0" w:space="0" w:color="auto"/>
      </w:divBdr>
    </w:div>
    <w:div w:id="11244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revues.ulaval.ca/ojs/index.php/anthrop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nd/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3410</Words>
  <Characters>18759</Characters>
  <Application>Microsoft Office Word</Application>
  <DocSecurity>0</DocSecurity>
  <Lines>156</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Lecteur;Gilles Bibeau;Anthropen</dc:creator>
  <cp:lastModifiedBy>Aurélie Maire</cp:lastModifiedBy>
  <cp:revision>2</cp:revision>
  <dcterms:created xsi:type="dcterms:W3CDTF">2023-10-10T18:41:00Z</dcterms:created>
  <dcterms:modified xsi:type="dcterms:W3CDTF">2023-10-10T18:41:00Z</dcterms:modified>
</cp:coreProperties>
</file>